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1C938" w14:textId="23DED487" w:rsidR="006D5CAD" w:rsidRPr="004E1C6B" w:rsidRDefault="006D5CAD" w:rsidP="006D5CAD">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Arial" w:hAnsi="Arial" w:cs="Arial"/>
          <w:b/>
          <w:sz w:val="20"/>
          <w:szCs w:val="20"/>
        </w:rPr>
      </w:pPr>
      <w:r w:rsidRPr="004E1C6B">
        <w:rPr>
          <w:rFonts w:ascii="Arial" w:hAnsi="Arial" w:cs="Arial"/>
          <w:b/>
          <w:sz w:val="20"/>
          <w:szCs w:val="20"/>
        </w:rPr>
        <w:t>P</w:t>
      </w:r>
      <w:r w:rsidR="001322F7" w:rsidRPr="004E1C6B">
        <w:rPr>
          <w:rFonts w:ascii="Arial" w:hAnsi="Arial" w:cs="Arial"/>
          <w:b/>
          <w:sz w:val="20"/>
          <w:szCs w:val="20"/>
        </w:rPr>
        <w:t>rivacyverklaring</w:t>
      </w:r>
      <w:r w:rsidRPr="004E1C6B">
        <w:rPr>
          <w:rFonts w:ascii="Arial" w:hAnsi="Arial" w:cs="Arial"/>
          <w:b/>
          <w:sz w:val="20"/>
          <w:szCs w:val="20"/>
        </w:rPr>
        <w:t xml:space="preserve"> -</w:t>
      </w:r>
      <w:r w:rsidR="001322F7" w:rsidRPr="004E1C6B">
        <w:rPr>
          <w:rFonts w:ascii="Arial" w:hAnsi="Arial" w:cs="Arial"/>
          <w:b/>
          <w:sz w:val="20"/>
          <w:szCs w:val="20"/>
        </w:rPr>
        <w:t xml:space="preserve"> </w:t>
      </w:r>
      <w:r w:rsidRPr="004E1C6B">
        <w:rPr>
          <w:rFonts w:ascii="Arial" w:hAnsi="Arial" w:cs="Arial"/>
          <w:b/>
          <w:sz w:val="20"/>
          <w:szCs w:val="20"/>
        </w:rPr>
        <w:t xml:space="preserve">Valkering </w:t>
      </w:r>
      <w:r w:rsidR="004E1C6B" w:rsidRPr="004E1C6B">
        <w:rPr>
          <w:rFonts w:ascii="Arial" w:hAnsi="Arial" w:cs="Arial"/>
          <w:b/>
          <w:sz w:val="20"/>
          <w:szCs w:val="20"/>
        </w:rPr>
        <w:t>Groep</w:t>
      </w:r>
    </w:p>
    <w:p w14:paraId="073B275F" w14:textId="37B4775D" w:rsidR="001322F7" w:rsidRPr="004E1C6B" w:rsidRDefault="001322F7" w:rsidP="006D5CAD">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Arial" w:hAnsi="Arial" w:cs="Arial"/>
          <w:sz w:val="20"/>
          <w:szCs w:val="20"/>
        </w:rPr>
      </w:pPr>
      <w:r w:rsidRPr="004E1C6B">
        <w:rPr>
          <w:rFonts w:ascii="Arial" w:hAnsi="Arial" w:cs="Arial"/>
          <w:sz w:val="20"/>
          <w:szCs w:val="20"/>
        </w:rPr>
        <w:t>(versie</w:t>
      </w:r>
      <w:r w:rsidR="006D5CAD" w:rsidRPr="004E1C6B">
        <w:rPr>
          <w:rFonts w:ascii="Arial" w:hAnsi="Arial" w:cs="Arial"/>
          <w:sz w:val="20"/>
          <w:szCs w:val="20"/>
        </w:rPr>
        <w:t xml:space="preserve"> 17 mei 2018</w:t>
      </w:r>
      <w:r w:rsidRPr="004E1C6B">
        <w:rPr>
          <w:rFonts w:ascii="Arial" w:hAnsi="Arial" w:cs="Arial"/>
          <w:sz w:val="20"/>
          <w:szCs w:val="20"/>
        </w:rPr>
        <w:t>)</w:t>
      </w:r>
    </w:p>
    <w:p w14:paraId="03620E1B" w14:textId="77777777" w:rsidR="003E3789" w:rsidRPr="004E1C6B" w:rsidRDefault="003E3789" w:rsidP="006D5CAD">
      <w:pPr>
        <w:tabs>
          <w:tab w:val="left" w:pos="6405"/>
        </w:tabs>
        <w:jc w:val="both"/>
        <w:rPr>
          <w:rFonts w:ascii="Arial" w:hAnsi="Arial" w:cs="Arial"/>
          <w:sz w:val="20"/>
          <w:szCs w:val="20"/>
        </w:rPr>
      </w:pPr>
    </w:p>
    <w:p w14:paraId="63C3C3D3" w14:textId="77777777" w:rsidR="00845843" w:rsidRPr="004E1C6B" w:rsidRDefault="00845843" w:rsidP="006D5CAD">
      <w:pPr>
        <w:jc w:val="both"/>
        <w:rPr>
          <w:rFonts w:ascii="Arial" w:hAnsi="Arial" w:cs="Arial"/>
          <w:b/>
          <w:sz w:val="20"/>
          <w:szCs w:val="20"/>
        </w:rPr>
      </w:pPr>
      <w:r w:rsidRPr="004E1C6B">
        <w:rPr>
          <w:rFonts w:ascii="Arial" w:hAnsi="Arial" w:cs="Arial"/>
          <w:b/>
          <w:sz w:val="20"/>
          <w:szCs w:val="20"/>
        </w:rPr>
        <w:t>Inleiding</w:t>
      </w:r>
    </w:p>
    <w:p w14:paraId="683C6152" w14:textId="77777777" w:rsidR="00684331" w:rsidRPr="004E1C6B" w:rsidRDefault="00805267" w:rsidP="006D5CAD">
      <w:pPr>
        <w:jc w:val="both"/>
        <w:rPr>
          <w:rFonts w:ascii="Arial" w:hAnsi="Arial" w:cs="Arial"/>
          <w:sz w:val="20"/>
          <w:szCs w:val="20"/>
        </w:rPr>
      </w:pPr>
      <w:r w:rsidRPr="004E1C6B">
        <w:rPr>
          <w:rFonts w:ascii="Arial" w:hAnsi="Arial" w:cs="Arial"/>
          <w:sz w:val="20"/>
          <w:szCs w:val="20"/>
        </w:rPr>
        <w:t xml:space="preserve">In het kader van onze dienstverlening verwerken wij persoonsgegevens. </w:t>
      </w:r>
      <w:r w:rsidR="00773EC0" w:rsidRPr="004E1C6B">
        <w:rPr>
          <w:rFonts w:ascii="Arial" w:hAnsi="Arial" w:cs="Arial"/>
          <w:sz w:val="20"/>
          <w:szCs w:val="20"/>
        </w:rPr>
        <w:t xml:space="preserve">Wij kunnen </w:t>
      </w:r>
      <w:r w:rsidR="00773EC0" w:rsidRPr="004E1C6B">
        <w:rPr>
          <w:rFonts w:ascii="Arial" w:hAnsi="Arial" w:cs="Arial"/>
          <w:bCs/>
          <w:sz w:val="20"/>
          <w:szCs w:val="20"/>
        </w:rPr>
        <w:t>deze</w:t>
      </w:r>
      <w:r w:rsidR="00F7255C" w:rsidRPr="004E1C6B">
        <w:rPr>
          <w:rFonts w:ascii="Arial" w:hAnsi="Arial" w:cs="Arial"/>
          <w:bCs/>
          <w:sz w:val="20"/>
          <w:szCs w:val="20"/>
        </w:rPr>
        <w:t xml:space="preserve"> </w:t>
      </w:r>
      <w:r w:rsidRPr="004E1C6B">
        <w:rPr>
          <w:rFonts w:ascii="Arial" w:hAnsi="Arial" w:cs="Arial"/>
          <w:sz w:val="20"/>
          <w:szCs w:val="20"/>
        </w:rPr>
        <w:t xml:space="preserve">gegevens van uzelf hebben ontvangen, bijvoorbeeld via </w:t>
      </w:r>
      <w:r w:rsidR="006A1D75" w:rsidRPr="004E1C6B">
        <w:rPr>
          <w:rFonts w:ascii="Arial" w:hAnsi="Arial" w:cs="Arial"/>
          <w:sz w:val="20"/>
          <w:szCs w:val="20"/>
        </w:rPr>
        <w:t>onze</w:t>
      </w:r>
      <w:r w:rsidRPr="004E1C6B">
        <w:rPr>
          <w:rFonts w:ascii="Arial" w:hAnsi="Arial" w:cs="Arial"/>
          <w:sz w:val="20"/>
          <w:szCs w:val="20"/>
        </w:rPr>
        <w:t xml:space="preserve"> website, e</w:t>
      </w:r>
      <w:r w:rsidR="00773EC0" w:rsidRPr="004E1C6B">
        <w:rPr>
          <w:rFonts w:ascii="Arial" w:hAnsi="Arial" w:cs="Arial"/>
          <w:sz w:val="20"/>
          <w:szCs w:val="20"/>
        </w:rPr>
        <w:t>-</w:t>
      </w:r>
      <w:r w:rsidRPr="004E1C6B">
        <w:rPr>
          <w:rFonts w:ascii="Arial" w:hAnsi="Arial" w:cs="Arial"/>
          <w:sz w:val="20"/>
          <w:szCs w:val="20"/>
        </w:rPr>
        <w:t xml:space="preserve">mail, telefoon </w:t>
      </w:r>
      <w:r w:rsidR="006A1D75" w:rsidRPr="004E1C6B">
        <w:rPr>
          <w:rFonts w:ascii="Arial" w:hAnsi="Arial" w:cs="Arial"/>
          <w:sz w:val="20"/>
          <w:szCs w:val="20"/>
        </w:rPr>
        <w:t>of</w:t>
      </w:r>
      <w:r w:rsidRPr="004E1C6B">
        <w:rPr>
          <w:rFonts w:ascii="Arial" w:hAnsi="Arial" w:cs="Arial"/>
          <w:sz w:val="20"/>
          <w:szCs w:val="20"/>
        </w:rPr>
        <w:t xml:space="preserve"> app. Daarnaast kunnen wij uw persoonsgegevens </w:t>
      </w:r>
      <w:r w:rsidR="00504734" w:rsidRPr="004E1C6B">
        <w:rPr>
          <w:rFonts w:ascii="Arial" w:hAnsi="Arial" w:cs="Arial"/>
          <w:sz w:val="20"/>
          <w:szCs w:val="20"/>
        </w:rPr>
        <w:t xml:space="preserve">in het kader van onze dienstverlening </w:t>
      </w:r>
      <w:r w:rsidRPr="004E1C6B">
        <w:rPr>
          <w:rFonts w:ascii="Arial" w:hAnsi="Arial" w:cs="Arial"/>
          <w:sz w:val="20"/>
          <w:szCs w:val="20"/>
        </w:rPr>
        <w:t>verkrijgen via derden (bijvoorbeeld uw werkgever).</w:t>
      </w:r>
      <w:r w:rsidR="00504734" w:rsidRPr="004E1C6B">
        <w:rPr>
          <w:rFonts w:ascii="Arial" w:hAnsi="Arial" w:cs="Arial"/>
          <w:sz w:val="20"/>
          <w:szCs w:val="20"/>
        </w:rPr>
        <w:t xml:space="preserve"> Met</w:t>
      </w:r>
      <w:r w:rsidR="00684331" w:rsidRPr="004E1C6B">
        <w:rPr>
          <w:rFonts w:ascii="Arial" w:hAnsi="Arial" w:cs="Arial"/>
          <w:sz w:val="20"/>
          <w:szCs w:val="20"/>
        </w:rPr>
        <w:t xml:space="preserve"> deze privacyverklaring informeren </w:t>
      </w:r>
      <w:r w:rsidR="00504734" w:rsidRPr="004E1C6B">
        <w:rPr>
          <w:rFonts w:ascii="Arial" w:hAnsi="Arial" w:cs="Arial"/>
          <w:sz w:val="20"/>
          <w:szCs w:val="20"/>
        </w:rPr>
        <w:t xml:space="preserve">wij u </w:t>
      </w:r>
      <w:r w:rsidR="00684331" w:rsidRPr="004E1C6B">
        <w:rPr>
          <w:rFonts w:ascii="Arial" w:hAnsi="Arial" w:cs="Arial"/>
          <w:sz w:val="20"/>
          <w:szCs w:val="20"/>
        </w:rPr>
        <w:t>over hoe wij met deze persoonsgegevens omgaan.</w:t>
      </w:r>
    </w:p>
    <w:p w14:paraId="6F6E87AA" w14:textId="77777777" w:rsidR="00845843" w:rsidRPr="004E1C6B" w:rsidRDefault="00845843" w:rsidP="006D5CAD">
      <w:pPr>
        <w:tabs>
          <w:tab w:val="left" w:pos="-1080"/>
          <w:tab w:val="left" w:pos="-720"/>
          <w:tab w:val="left" w:pos="0"/>
          <w:tab w:val="right" w:pos="5589"/>
          <w:tab w:val="right" w:pos="8844"/>
        </w:tabs>
        <w:jc w:val="both"/>
        <w:rPr>
          <w:rFonts w:ascii="Arial" w:hAnsi="Arial" w:cs="Arial"/>
          <w:bCs/>
          <w:sz w:val="20"/>
          <w:szCs w:val="20"/>
        </w:rPr>
      </w:pPr>
    </w:p>
    <w:p w14:paraId="7E576EC7" w14:textId="77777777" w:rsidR="00845843" w:rsidRPr="004E1C6B" w:rsidRDefault="00845843" w:rsidP="006D5CAD">
      <w:pPr>
        <w:tabs>
          <w:tab w:val="left" w:pos="-1080"/>
          <w:tab w:val="left" w:pos="-720"/>
          <w:tab w:val="left" w:pos="0"/>
          <w:tab w:val="right" w:pos="5589"/>
          <w:tab w:val="right" w:pos="8844"/>
        </w:tabs>
        <w:jc w:val="both"/>
        <w:rPr>
          <w:rFonts w:ascii="Arial" w:hAnsi="Arial" w:cs="Arial"/>
          <w:b/>
          <w:bCs/>
          <w:sz w:val="20"/>
          <w:szCs w:val="20"/>
        </w:rPr>
      </w:pPr>
      <w:r w:rsidRPr="004E1C6B">
        <w:rPr>
          <w:rFonts w:ascii="Arial" w:hAnsi="Arial" w:cs="Arial"/>
          <w:b/>
          <w:bCs/>
          <w:sz w:val="20"/>
          <w:szCs w:val="20"/>
        </w:rPr>
        <w:t>Te verwerken persoonsgegevens</w:t>
      </w:r>
    </w:p>
    <w:p w14:paraId="7B41C964" w14:textId="77777777" w:rsidR="00805267" w:rsidRPr="004E1C6B" w:rsidRDefault="00805267" w:rsidP="006D5CAD">
      <w:pPr>
        <w:tabs>
          <w:tab w:val="left" w:pos="-1080"/>
          <w:tab w:val="left" w:pos="-720"/>
          <w:tab w:val="left" w:pos="0"/>
          <w:tab w:val="right" w:pos="5589"/>
          <w:tab w:val="right" w:pos="8844"/>
        </w:tabs>
        <w:jc w:val="both"/>
        <w:rPr>
          <w:rFonts w:ascii="Arial" w:hAnsi="Arial" w:cs="Arial"/>
          <w:bCs/>
          <w:sz w:val="20"/>
          <w:szCs w:val="20"/>
        </w:rPr>
      </w:pPr>
      <w:r w:rsidRPr="004E1C6B">
        <w:rPr>
          <w:rFonts w:ascii="Arial" w:hAnsi="Arial" w:cs="Arial"/>
          <w:bCs/>
          <w:sz w:val="20"/>
          <w:szCs w:val="20"/>
        </w:rPr>
        <w:t xml:space="preserve">Welke persoonsgegevens </w:t>
      </w:r>
      <w:r w:rsidR="00504734" w:rsidRPr="004E1C6B">
        <w:rPr>
          <w:rFonts w:ascii="Arial" w:hAnsi="Arial" w:cs="Arial"/>
          <w:bCs/>
          <w:sz w:val="20"/>
          <w:szCs w:val="20"/>
        </w:rPr>
        <w:t xml:space="preserve">wij verwerken </w:t>
      </w:r>
      <w:r w:rsidRPr="004E1C6B">
        <w:rPr>
          <w:rFonts w:ascii="Arial" w:hAnsi="Arial" w:cs="Arial"/>
          <w:bCs/>
          <w:sz w:val="20"/>
          <w:szCs w:val="20"/>
        </w:rPr>
        <w:t>hangt af van de pr</w:t>
      </w:r>
      <w:r w:rsidR="00504734" w:rsidRPr="004E1C6B">
        <w:rPr>
          <w:rFonts w:ascii="Arial" w:hAnsi="Arial" w:cs="Arial"/>
          <w:bCs/>
          <w:sz w:val="20"/>
          <w:szCs w:val="20"/>
        </w:rPr>
        <w:t>ecieze dienst en omstandigheden. V</w:t>
      </w:r>
      <w:r w:rsidRPr="004E1C6B">
        <w:rPr>
          <w:rFonts w:ascii="Arial" w:hAnsi="Arial" w:cs="Arial"/>
          <w:bCs/>
          <w:sz w:val="20"/>
          <w:szCs w:val="20"/>
        </w:rPr>
        <w:t>eelal gaat het om de volgende gegevens:</w:t>
      </w:r>
    </w:p>
    <w:p w14:paraId="25D80055" w14:textId="77777777" w:rsidR="006A1D75" w:rsidRPr="004E1C6B" w:rsidRDefault="00805267"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NAW-gegevens</w:t>
      </w:r>
      <w:r w:rsidR="006A1D75" w:rsidRPr="004E1C6B">
        <w:rPr>
          <w:rFonts w:ascii="Arial" w:hAnsi="Arial" w:cs="Arial"/>
          <w:sz w:val="20"/>
          <w:szCs w:val="20"/>
        </w:rPr>
        <w:t>;</w:t>
      </w:r>
    </w:p>
    <w:p w14:paraId="6A919238" w14:textId="77777777" w:rsidR="00DF0699" w:rsidRPr="004E1C6B" w:rsidRDefault="00684331"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Functie contactpersonen</w:t>
      </w:r>
      <w:r w:rsidR="00504734" w:rsidRPr="004E1C6B">
        <w:rPr>
          <w:rFonts w:ascii="Arial" w:hAnsi="Arial" w:cs="Arial"/>
          <w:sz w:val="20"/>
          <w:szCs w:val="20"/>
        </w:rPr>
        <w:t>;</w:t>
      </w:r>
    </w:p>
    <w:p w14:paraId="6DA36A46" w14:textId="77777777" w:rsidR="006A1D75" w:rsidRPr="004E1C6B" w:rsidRDefault="006A1D75"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Geboortedatum en –plaats</w:t>
      </w:r>
      <w:r w:rsidR="00504734" w:rsidRPr="004E1C6B">
        <w:rPr>
          <w:rFonts w:ascii="Arial" w:hAnsi="Arial" w:cs="Arial"/>
          <w:sz w:val="20"/>
          <w:szCs w:val="20"/>
        </w:rPr>
        <w:t>;</w:t>
      </w:r>
      <w:r w:rsidRPr="004E1C6B">
        <w:rPr>
          <w:rFonts w:ascii="Arial" w:hAnsi="Arial" w:cs="Arial"/>
          <w:sz w:val="20"/>
          <w:szCs w:val="20"/>
        </w:rPr>
        <w:t xml:space="preserve"> </w:t>
      </w:r>
    </w:p>
    <w:p w14:paraId="3130E9E7" w14:textId="77777777" w:rsidR="006A1D75" w:rsidRPr="004E1C6B" w:rsidRDefault="006A1D75"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Geslacht</w:t>
      </w:r>
      <w:r w:rsidR="00504734" w:rsidRPr="004E1C6B">
        <w:rPr>
          <w:rFonts w:ascii="Arial" w:hAnsi="Arial" w:cs="Arial"/>
          <w:sz w:val="20"/>
          <w:szCs w:val="20"/>
        </w:rPr>
        <w:t>;</w:t>
      </w:r>
    </w:p>
    <w:p w14:paraId="3C8A211A" w14:textId="77777777" w:rsidR="00684331" w:rsidRPr="004E1C6B" w:rsidRDefault="006A1D75"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Contactgegevens (e-mailadressen, telefoonnummers)</w:t>
      </w:r>
      <w:r w:rsidR="00684331" w:rsidRPr="004E1C6B">
        <w:rPr>
          <w:rFonts w:ascii="Arial" w:hAnsi="Arial" w:cs="Arial"/>
          <w:sz w:val="20"/>
          <w:szCs w:val="20"/>
        </w:rPr>
        <w:t xml:space="preserve"> en naam en functie van contactpersonen</w:t>
      </w:r>
      <w:r w:rsidR="00504734" w:rsidRPr="004E1C6B">
        <w:rPr>
          <w:rFonts w:ascii="Arial" w:hAnsi="Arial" w:cs="Arial"/>
          <w:sz w:val="20"/>
          <w:szCs w:val="20"/>
        </w:rPr>
        <w:t>;</w:t>
      </w:r>
    </w:p>
    <w:p w14:paraId="1A24C8A6" w14:textId="77777777" w:rsidR="00ED0C60" w:rsidRPr="004E1C6B" w:rsidRDefault="00ED0C60"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Kopie identiteitsbewijzen</w:t>
      </w:r>
      <w:r w:rsidR="00504734" w:rsidRPr="004E1C6B">
        <w:rPr>
          <w:rFonts w:ascii="Arial" w:hAnsi="Arial" w:cs="Arial"/>
          <w:sz w:val="20"/>
          <w:szCs w:val="20"/>
        </w:rPr>
        <w:t>;</w:t>
      </w:r>
    </w:p>
    <w:p w14:paraId="103258DB" w14:textId="77777777" w:rsidR="00ED0C60" w:rsidRPr="004E1C6B" w:rsidRDefault="00ED0C60" w:rsidP="006D5CAD">
      <w:pPr>
        <w:pStyle w:val="Tekstopmerking"/>
        <w:numPr>
          <w:ilvl w:val="0"/>
          <w:numId w:val="3"/>
        </w:numPr>
        <w:jc w:val="both"/>
        <w:rPr>
          <w:rFonts w:ascii="Arial" w:hAnsi="Arial" w:cs="Arial"/>
        </w:rPr>
      </w:pPr>
      <w:r w:rsidRPr="004E1C6B">
        <w:rPr>
          <w:rFonts w:ascii="Arial" w:hAnsi="Arial" w:cs="Arial"/>
        </w:rPr>
        <w:t>Burgerservicenummer (</w:t>
      </w:r>
      <w:r w:rsidRPr="004E1C6B">
        <w:rPr>
          <w:rFonts w:ascii="Arial" w:hAnsi="Arial" w:cs="Arial"/>
          <w:u w:val="single"/>
        </w:rPr>
        <w:t>alleen</w:t>
      </w:r>
      <w:r w:rsidRPr="004E1C6B">
        <w:rPr>
          <w:rFonts w:ascii="Arial" w:hAnsi="Arial" w:cs="Arial"/>
        </w:rPr>
        <w:t xml:space="preserve"> indien nodig!)</w:t>
      </w:r>
      <w:r w:rsidR="00504734" w:rsidRPr="004E1C6B">
        <w:rPr>
          <w:rFonts w:ascii="Arial" w:hAnsi="Arial" w:cs="Arial"/>
        </w:rPr>
        <w:t>;</w:t>
      </w:r>
    </w:p>
    <w:p w14:paraId="76878726" w14:textId="77777777" w:rsidR="00ED0C60" w:rsidRPr="004E1C6B" w:rsidRDefault="00ED0C60"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Pasfoto (</w:t>
      </w:r>
      <w:r w:rsidRPr="004E1C6B">
        <w:rPr>
          <w:rFonts w:ascii="Arial" w:hAnsi="Arial" w:cs="Arial"/>
          <w:sz w:val="20"/>
          <w:szCs w:val="20"/>
          <w:u w:val="single"/>
        </w:rPr>
        <w:t>alleen</w:t>
      </w:r>
      <w:r w:rsidRPr="004E1C6B">
        <w:rPr>
          <w:rFonts w:ascii="Arial" w:hAnsi="Arial" w:cs="Arial"/>
          <w:sz w:val="20"/>
          <w:szCs w:val="20"/>
        </w:rPr>
        <w:t xml:space="preserve"> indien strikt nodig! Bijvoorbeeld voor personeelsdossier)</w:t>
      </w:r>
      <w:r w:rsidR="00504734" w:rsidRPr="004E1C6B">
        <w:rPr>
          <w:rFonts w:ascii="Arial" w:hAnsi="Arial" w:cs="Arial"/>
          <w:sz w:val="20"/>
          <w:szCs w:val="20"/>
        </w:rPr>
        <w:t>;</w:t>
      </w:r>
    </w:p>
    <w:p w14:paraId="4858A27B" w14:textId="77777777" w:rsidR="00ED0C60" w:rsidRPr="004E1C6B" w:rsidRDefault="00ED0C60"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Leeftijd</w:t>
      </w:r>
      <w:r w:rsidR="00504734" w:rsidRPr="004E1C6B">
        <w:rPr>
          <w:rFonts w:ascii="Arial" w:hAnsi="Arial" w:cs="Arial"/>
          <w:sz w:val="20"/>
          <w:szCs w:val="20"/>
        </w:rPr>
        <w:t>;</w:t>
      </w:r>
    </w:p>
    <w:p w14:paraId="0B5E3542" w14:textId="77777777" w:rsidR="00ED0C60" w:rsidRPr="004E1C6B" w:rsidRDefault="00ED0C60"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Salaris en andere gegevens die voor fiscale aangiften, salarisberekeningen e.d. nodig zijn</w:t>
      </w:r>
      <w:r w:rsidR="00504734" w:rsidRPr="004E1C6B">
        <w:rPr>
          <w:rFonts w:ascii="Arial" w:hAnsi="Arial" w:cs="Arial"/>
          <w:sz w:val="20"/>
          <w:szCs w:val="20"/>
        </w:rPr>
        <w:t>;</w:t>
      </w:r>
    </w:p>
    <w:p w14:paraId="382DE005" w14:textId="77777777" w:rsidR="00ED0C60" w:rsidRPr="004E1C6B" w:rsidRDefault="00ED0C60"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Huwelijkse staat, gegevens partner en evt. informatie over kinderen; voor</w:t>
      </w:r>
      <w:r w:rsidR="00773EC0" w:rsidRPr="004E1C6B">
        <w:rPr>
          <w:rFonts w:ascii="Arial" w:hAnsi="Arial" w:cs="Arial"/>
          <w:sz w:val="20"/>
          <w:szCs w:val="20"/>
        </w:rPr>
        <w:t xml:space="preserve"> </w:t>
      </w:r>
      <w:r w:rsidRPr="004E1C6B">
        <w:rPr>
          <w:rFonts w:ascii="Arial" w:hAnsi="Arial" w:cs="Arial"/>
          <w:sz w:val="20"/>
          <w:szCs w:val="20"/>
        </w:rPr>
        <w:t>zover nodig voor bijvoor</w:t>
      </w:r>
      <w:r w:rsidR="00504734" w:rsidRPr="004E1C6B">
        <w:rPr>
          <w:rFonts w:ascii="Arial" w:hAnsi="Arial" w:cs="Arial"/>
          <w:sz w:val="20"/>
          <w:szCs w:val="20"/>
        </w:rPr>
        <w:t>beeld fiscale aangiften);</w:t>
      </w:r>
    </w:p>
    <w:p w14:paraId="52F7FEC0" w14:textId="77777777" w:rsidR="00684331" w:rsidRPr="004E1C6B" w:rsidRDefault="00ED0C60"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Bankrekeningnummer</w:t>
      </w:r>
      <w:r w:rsidR="00504734" w:rsidRPr="004E1C6B">
        <w:rPr>
          <w:rFonts w:ascii="Arial" w:hAnsi="Arial" w:cs="Arial"/>
          <w:sz w:val="20"/>
          <w:szCs w:val="20"/>
        </w:rPr>
        <w:t>;</w:t>
      </w:r>
    </w:p>
    <w:p w14:paraId="0EF4EAEA" w14:textId="77777777" w:rsidR="00805267" w:rsidRPr="004E1C6B" w:rsidRDefault="00684331"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Gegevens over uw activiteiten op onze website, IP-adres, internetbrowser en apparaat type.</w:t>
      </w:r>
      <w:r w:rsidR="00ED0C60" w:rsidRPr="004E1C6B">
        <w:rPr>
          <w:rFonts w:ascii="Arial" w:hAnsi="Arial" w:cs="Arial"/>
          <w:sz w:val="20"/>
          <w:szCs w:val="20"/>
        </w:rPr>
        <w:t xml:space="preserve"> </w:t>
      </w:r>
      <w:r w:rsidR="00805267" w:rsidRPr="004E1C6B">
        <w:rPr>
          <w:rFonts w:ascii="Arial" w:hAnsi="Arial" w:cs="Arial"/>
          <w:sz w:val="20"/>
          <w:szCs w:val="20"/>
        </w:rPr>
        <w:t xml:space="preserve"> </w:t>
      </w:r>
    </w:p>
    <w:p w14:paraId="64E4BA58" w14:textId="77777777" w:rsidR="00BB16AF" w:rsidRPr="004E1C6B" w:rsidRDefault="00BB16AF" w:rsidP="006D5CAD">
      <w:pPr>
        <w:jc w:val="both"/>
        <w:rPr>
          <w:rFonts w:ascii="Arial" w:hAnsi="Arial" w:cs="Arial"/>
          <w:sz w:val="20"/>
          <w:szCs w:val="20"/>
        </w:rPr>
      </w:pPr>
    </w:p>
    <w:p w14:paraId="35CDA9AC" w14:textId="77777777" w:rsidR="00845843" w:rsidRPr="004E1C6B" w:rsidRDefault="00845843" w:rsidP="006D5CAD">
      <w:pPr>
        <w:jc w:val="both"/>
        <w:rPr>
          <w:rFonts w:ascii="Arial" w:hAnsi="Arial" w:cs="Arial"/>
          <w:b/>
          <w:sz w:val="20"/>
          <w:szCs w:val="20"/>
        </w:rPr>
      </w:pPr>
      <w:r w:rsidRPr="004E1C6B">
        <w:rPr>
          <w:rFonts w:ascii="Arial" w:hAnsi="Arial" w:cs="Arial"/>
          <w:b/>
          <w:sz w:val="20"/>
          <w:szCs w:val="20"/>
        </w:rPr>
        <w:t>Doelen van en grondslagen voor de verwerking</w:t>
      </w:r>
    </w:p>
    <w:p w14:paraId="2DF2EDF2" w14:textId="77777777" w:rsidR="00ED0C60" w:rsidRPr="004E1C6B" w:rsidRDefault="00BB16AF" w:rsidP="006D5CAD">
      <w:pPr>
        <w:jc w:val="both"/>
        <w:rPr>
          <w:rFonts w:ascii="Arial" w:hAnsi="Arial" w:cs="Arial"/>
          <w:b/>
          <w:sz w:val="20"/>
          <w:szCs w:val="20"/>
        </w:rPr>
      </w:pPr>
      <w:r w:rsidRPr="004E1C6B">
        <w:rPr>
          <w:rFonts w:ascii="Arial" w:hAnsi="Arial" w:cs="Arial"/>
          <w:sz w:val="20"/>
          <w:szCs w:val="20"/>
        </w:rPr>
        <w:t>In een aantal gevallen verwerken wij de</w:t>
      </w:r>
      <w:r w:rsidR="00ED0C60" w:rsidRPr="004E1C6B">
        <w:rPr>
          <w:rFonts w:ascii="Arial" w:hAnsi="Arial" w:cs="Arial"/>
          <w:sz w:val="20"/>
          <w:szCs w:val="20"/>
        </w:rPr>
        <w:t xml:space="preserve"> persoonsgegevens om </w:t>
      </w:r>
      <w:r w:rsidRPr="004E1C6B">
        <w:rPr>
          <w:rFonts w:ascii="Arial" w:hAnsi="Arial" w:cs="Arial"/>
          <w:sz w:val="20"/>
          <w:szCs w:val="20"/>
        </w:rPr>
        <w:t xml:space="preserve">te kunnen voldoen aan een wettelijke verplichting, maar meestal doen wij dat om </w:t>
      </w:r>
      <w:r w:rsidR="00ED0C60" w:rsidRPr="004E1C6B">
        <w:rPr>
          <w:rFonts w:ascii="Arial" w:hAnsi="Arial" w:cs="Arial"/>
          <w:sz w:val="20"/>
          <w:szCs w:val="20"/>
        </w:rPr>
        <w:t xml:space="preserve">uitvoering te </w:t>
      </w:r>
      <w:r w:rsidRPr="004E1C6B">
        <w:rPr>
          <w:rFonts w:ascii="Arial" w:hAnsi="Arial" w:cs="Arial"/>
          <w:sz w:val="20"/>
          <w:szCs w:val="20"/>
        </w:rPr>
        <w:t xml:space="preserve">kunnen </w:t>
      </w:r>
      <w:r w:rsidR="00ED0C60" w:rsidRPr="004E1C6B">
        <w:rPr>
          <w:rFonts w:ascii="Arial" w:hAnsi="Arial" w:cs="Arial"/>
          <w:sz w:val="20"/>
          <w:szCs w:val="20"/>
        </w:rPr>
        <w:t xml:space="preserve">geven aan </w:t>
      </w:r>
      <w:r w:rsidR="00F7255C" w:rsidRPr="004E1C6B">
        <w:rPr>
          <w:rFonts w:ascii="Arial" w:hAnsi="Arial" w:cs="Arial"/>
          <w:sz w:val="20"/>
          <w:szCs w:val="20"/>
        </w:rPr>
        <w:t>onze dienstverlening</w:t>
      </w:r>
      <w:r w:rsidR="00ED0C60" w:rsidRPr="004E1C6B">
        <w:rPr>
          <w:rFonts w:ascii="Arial" w:hAnsi="Arial" w:cs="Arial"/>
          <w:sz w:val="20"/>
          <w:szCs w:val="20"/>
        </w:rPr>
        <w:t>.</w:t>
      </w:r>
      <w:r w:rsidRPr="004E1C6B">
        <w:rPr>
          <w:rFonts w:ascii="Arial" w:hAnsi="Arial" w:cs="Arial"/>
          <w:sz w:val="20"/>
          <w:szCs w:val="20"/>
        </w:rPr>
        <w:t xml:space="preserve"> Sommige gegevens worden vastgelegd om praktische </w:t>
      </w:r>
      <w:r w:rsidR="00F7255C" w:rsidRPr="004E1C6B">
        <w:rPr>
          <w:rFonts w:ascii="Arial" w:hAnsi="Arial" w:cs="Arial"/>
          <w:sz w:val="20"/>
          <w:szCs w:val="20"/>
        </w:rPr>
        <w:t>of efficiency</w:t>
      </w:r>
      <w:r w:rsidRPr="004E1C6B">
        <w:rPr>
          <w:rFonts w:ascii="Arial" w:hAnsi="Arial" w:cs="Arial"/>
          <w:sz w:val="20"/>
          <w:szCs w:val="20"/>
        </w:rPr>
        <w:t>redenen</w:t>
      </w:r>
      <w:r w:rsidR="00504734" w:rsidRPr="004E1C6B">
        <w:rPr>
          <w:rFonts w:ascii="Arial" w:hAnsi="Arial" w:cs="Arial"/>
          <w:sz w:val="20"/>
          <w:szCs w:val="20"/>
        </w:rPr>
        <w:t>, waarvan we er van</w:t>
      </w:r>
      <w:r w:rsidRPr="004E1C6B">
        <w:rPr>
          <w:rFonts w:ascii="Arial" w:hAnsi="Arial" w:cs="Arial"/>
          <w:sz w:val="20"/>
          <w:szCs w:val="20"/>
        </w:rPr>
        <w:t xml:space="preserve">uit (mogen) gaan dat die ook in uw belang zijn, </w:t>
      </w:r>
      <w:r w:rsidR="00F7255C" w:rsidRPr="004E1C6B">
        <w:rPr>
          <w:rFonts w:ascii="Arial" w:hAnsi="Arial" w:cs="Arial"/>
          <w:sz w:val="20"/>
          <w:szCs w:val="20"/>
        </w:rPr>
        <w:t>zoals:</w:t>
      </w:r>
    </w:p>
    <w:p w14:paraId="5B9F3B2C" w14:textId="77777777" w:rsidR="00ED0C60" w:rsidRPr="004E1C6B" w:rsidRDefault="00ED0C60" w:rsidP="006D5CAD">
      <w:pPr>
        <w:jc w:val="both"/>
        <w:rPr>
          <w:rFonts w:ascii="Arial" w:hAnsi="Arial" w:cs="Arial"/>
          <w:sz w:val="20"/>
          <w:szCs w:val="20"/>
        </w:rPr>
      </w:pPr>
    </w:p>
    <w:p w14:paraId="06ADF429" w14:textId="77777777" w:rsidR="00F7255C" w:rsidRPr="004E1C6B" w:rsidRDefault="00F7255C"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Communicatie en informatievoorziening;</w:t>
      </w:r>
    </w:p>
    <w:p w14:paraId="5A7C6EF5" w14:textId="77777777" w:rsidR="00ED0C60" w:rsidRPr="004E1C6B" w:rsidRDefault="00ED0C60" w:rsidP="006D5CAD">
      <w:pPr>
        <w:pStyle w:val="Lijstalinea"/>
        <w:numPr>
          <w:ilvl w:val="0"/>
          <w:numId w:val="3"/>
        </w:numPr>
        <w:spacing w:after="0" w:line="240" w:lineRule="auto"/>
        <w:jc w:val="both"/>
        <w:rPr>
          <w:rFonts w:ascii="Arial" w:hAnsi="Arial" w:cs="Arial"/>
          <w:b/>
          <w:sz w:val="20"/>
          <w:szCs w:val="20"/>
        </w:rPr>
      </w:pPr>
      <w:r w:rsidRPr="004E1C6B">
        <w:rPr>
          <w:rFonts w:ascii="Arial" w:hAnsi="Arial" w:cs="Arial"/>
          <w:sz w:val="20"/>
          <w:szCs w:val="20"/>
        </w:rPr>
        <w:t xml:space="preserve">Het op zo efficiënt mogelijke wijze kunnen verlenen van </w:t>
      </w:r>
      <w:r w:rsidR="00F7255C" w:rsidRPr="004E1C6B">
        <w:rPr>
          <w:rFonts w:ascii="Arial" w:hAnsi="Arial" w:cs="Arial"/>
          <w:sz w:val="20"/>
          <w:szCs w:val="20"/>
        </w:rPr>
        <w:t>onze</w:t>
      </w:r>
      <w:r w:rsidRPr="004E1C6B">
        <w:rPr>
          <w:rFonts w:ascii="Arial" w:hAnsi="Arial" w:cs="Arial"/>
          <w:sz w:val="20"/>
          <w:szCs w:val="20"/>
        </w:rPr>
        <w:t xml:space="preserve"> dienstverlening; </w:t>
      </w:r>
    </w:p>
    <w:p w14:paraId="72B99155" w14:textId="77777777" w:rsidR="00F7255C" w:rsidRPr="004E1C6B" w:rsidRDefault="00ED0C60"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 xml:space="preserve">De verbetering van </w:t>
      </w:r>
      <w:r w:rsidR="00F7255C" w:rsidRPr="004E1C6B">
        <w:rPr>
          <w:rFonts w:ascii="Arial" w:hAnsi="Arial" w:cs="Arial"/>
          <w:sz w:val="20"/>
          <w:szCs w:val="20"/>
        </w:rPr>
        <w:t>onze</w:t>
      </w:r>
      <w:r w:rsidRPr="004E1C6B">
        <w:rPr>
          <w:rFonts w:ascii="Arial" w:hAnsi="Arial" w:cs="Arial"/>
          <w:sz w:val="20"/>
          <w:szCs w:val="20"/>
        </w:rPr>
        <w:t xml:space="preserve"> diensten;</w:t>
      </w:r>
    </w:p>
    <w:p w14:paraId="54094C09" w14:textId="77777777" w:rsidR="00ED0C60" w:rsidRPr="004E1C6B" w:rsidRDefault="00F7255C" w:rsidP="006D5CAD">
      <w:pPr>
        <w:pStyle w:val="Lijstalinea"/>
        <w:numPr>
          <w:ilvl w:val="0"/>
          <w:numId w:val="3"/>
        </w:numPr>
        <w:spacing w:after="0" w:line="240" w:lineRule="auto"/>
        <w:jc w:val="both"/>
        <w:rPr>
          <w:rFonts w:ascii="Arial" w:hAnsi="Arial" w:cs="Arial"/>
          <w:sz w:val="20"/>
          <w:szCs w:val="20"/>
        </w:rPr>
      </w:pPr>
      <w:r w:rsidRPr="004E1C6B">
        <w:rPr>
          <w:rFonts w:ascii="Arial" w:hAnsi="Arial" w:cs="Arial"/>
          <w:sz w:val="20"/>
          <w:szCs w:val="20"/>
        </w:rPr>
        <w:t>Facturering en incasso</w:t>
      </w:r>
      <w:r w:rsidR="00ED0C60" w:rsidRPr="004E1C6B">
        <w:rPr>
          <w:rFonts w:ascii="Arial" w:hAnsi="Arial" w:cs="Arial"/>
          <w:sz w:val="20"/>
          <w:szCs w:val="20"/>
        </w:rPr>
        <w:t xml:space="preserve"> </w:t>
      </w:r>
    </w:p>
    <w:p w14:paraId="16EF39F3" w14:textId="77777777" w:rsidR="00F7255C" w:rsidRPr="004E1C6B" w:rsidRDefault="00F7255C" w:rsidP="006D5CAD">
      <w:pPr>
        <w:pStyle w:val="Lijstalinea"/>
        <w:spacing w:after="0" w:line="240" w:lineRule="auto"/>
        <w:ind w:left="360"/>
        <w:jc w:val="both"/>
        <w:rPr>
          <w:rFonts w:ascii="Arial" w:hAnsi="Arial" w:cs="Arial"/>
          <w:b/>
          <w:sz w:val="20"/>
          <w:szCs w:val="20"/>
        </w:rPr>
      </w:pPr>
    </w:p>
    <w:p w14:paraId="728EE87B" w14:textId="733533A4" w:rsidR="00684331" w:rsidRPr="004E1C6B" w:rsidRDefault="00684331" w:rsidP="006D5CAD">
      <w:pPr>
        <w:jc w:val="both"/>
        <w:rPr>
          <w:rFonts w:ascii="Arial" w:hAnsi="Arial" w:cs="Arial"/>
          <w:sz w:val="20"/>
          <w:szCs w:val="20"/>
        </w:rPr>
      </w:pPr>
      <w:r w:rsidRPr="004E1C6B">
        <w:rPr>
          <w:rFonts w:ascii="Arial" w:hAnsi="Arial" w:cs="Arial"/>
          <w:sz w:val="20"/>
          <w:szCs w:val="20"/>
        </w:rPr>
        <w:t xml:space="preserve">Bovenstaande betekent concreet ook dat wij u persoonsgegevens gebruiken voor berichten over onze diensten, als wij daarvan denken dat </w:t>
      </w:r>
      <w:r w:rsidR="00504734" w:rsidRPr="004E1C6B">
        <w:rPr>
          <w:rFonts w:ascii="Arial" w:hAnsi="Arial" w:cs="Arial"/>
          <w:sz w:val="20"/>
          <w:szCs w:val="20"/>
        </w:rPr>
        <w:t>de</w:t>
      </w:r>
      <w:r w:rsidRPr="004E1C6B">
        <w:rPr>
          <w:rFonts w:ascii="Arial" w:hAnsi="Arial" w:cs="Arial"/>
          <w:sz w:val="20"/>
          <w:szCs w:val="20"/>
        </w:rPr>
        <w:t xml:space="preserve">ze voor u van belang kunnen zijn. </w:t>
      </w:r>
    </w:p>
    <w:p w14:paraId="6F79A247" w14:textId="77777777" w:rsidR="00684331" w:rsidRPr="004E1C6B" w:rsidRDefault="00684331" w:rsidP="006D5CAD">
      <w:pPr>
        <w:jc w:val="both"/>
        <w:rPr>
          <w:rFonts w:ascii="Arial" w:hAnsi="Arial" w:cs="Arial"/>
          <w:sz w:val="20"/>
          <w:szCs w:val="20"/>
        </w:rPr>
      </w:pPr>
      <w:r w:rsidRPr="004E1C6B">
        <w:rPr>
          <w:rFonts w:ascii="Arial" w:hAnsi="Arial" w:cs="Arial"/>
          <w:sz w:val="20"/>
          <w:szCs w:val="20"/>
        </w:rPr>
        <w:t xml:space="preserve"> </w:t>
      </w:r>
    </w:p>
    <w:p w14:paraId="285377B4" w14:textId="77777777" w:rsidR="00F7255C" w:rsidRPr="004E1C6B" w:rsidRDefault="00F7255C" w:rsidP="006D5CAD">
      <w:pPr>
        <w:jc w:val="both"/>
        <w:rPr>
          <w:rFonts w:ascii="Arial" w:hAnsi="Arial" w:cs="Arial"/>
          <w:sz w:val="20"/>
          <w:szCs w:val="20"/>
        </w:rPr>
      </w:pPr>
      <w:r w:rsidRPr="004E1C6B">
        <w:rPr>
          <w:rFonts w:ascii="Arial" w:hAnsi="Arial" w:cs="Arial"/>
          <w:sz w:val="20"/>
          <w:szCs w:val="20"/>
        </w:rPr>
        <w:t>In voorkomende gevallen kan het zijn dat wij persoons</w:t>
      </w:r>
      <w:r w:rsidR="00ED0C60" w:rsidRPr="004E1C6B">
        <w:rPr>
          <w:rFonts w:ascii="Arial" w:hAnsi="Arial" w:cs="Arial"/>
          <w:sz w:val="20"/>
          <w:szCs w:val="20"/>
        </w:rPr>
        <w:t xml:space="preserve">gegevens </w:t>
      </w:r>
      <w:r w:rsidRPr="004E1C6B">
        <w:rPr>
          <w:rFonts w:ascii="Arial" w:hAnsi="Arial" w:cs="Arial"/>
          <w:sz w:val="20"/>
          <w:szCs w:val="20"/>
        </w:rPr>
        <w:t>om andere dan bovenstaande redenen willen verwerken en dat we u daar expliciet toestemming voor zullen vragen. Indien wij persoonsgegevens die wij mogen verwerken op basis van uw toestemming ooit voor andere of meer doelen willen verwerken</w:t>
      </w:r>
      <w:r w:rsidR="00810831" w:rsidRPr="004E1C6B">
        <w:rPr>
          <w:rFonts w:ascii="Arial" w:hAnsi="Arial" w:cs="Arial"/>
          <w:sz w:val="20"/>
          <w:szCs w:val="20"/>
        </w:rPr>
        <w:t>,</w:t>
      </w:r>
      <w:r w:rsidRPr="004E1C6B">
        <w:rPr>
          <w:rFonts w:ascii="Arial" w:hAnsi="Arial" w:cs="Arial"/>
          <w:sz w:val="20"/>
          <w:szCs w:val="20"/>
        </w:rPr>
        <w:t xml:space="preserve"> zullen wij u daar dan eerst opnieuw toestemming voor vragen.</w:t>
      </w:r>
    </w:p>
    <w:p w14:paraId="2523FC40" w14:textId="77777777" w:rsidR="00684331" w:rsidRPr="004E1C6B" w:rsidRDefault="00684331" w:rsidP="006D5CAD">
      <w:pPr>
        <w:jc w:val="both"/>
        <w:rPr>
          <w:rFonts w:ascii="Arial" w:hAnsi="Arial" w:cs="Arial"/>
          <w:sz w:val="20"/>
          <w:szCs w:val="20"/>
        </w:rPr>
      </w:pPr>
    </w:p>
    <w:p w14:paraId="7090DE24" w14:textId="77777777" w:rsidR="00684331" w:rsidRPr="004E1C6B" w:rsidRDefault="00684331" w:rsidP="006D5CAD">
      <w:pPr>
        <w:jc w:val="both"/>
        <w:rPr>
          <w:rFonts w:ascii="Arial" w:hAnsi="Arial" w:cs="Arial"/>
          <w:sz w:val="20"/>
          <w:szCs w:val="20"/>
        </w:rPr>
      </w:pPr>
      <w:r w:rsidRPr="004E1C6B">
        <w:rPr>
          <w:rFonts w:ascii="Arial" w:hAnsi="Arial" w:cs="Arial"/>
          <w:sz w:val="20"/>
          <w:szCs w:val="20"/>
        </w:rPr>
        <w:t xml:space="preserve">Tot slot kunnen wij uw persoonsgegevens ook gebruiken om de rechten of eigendommen van onszelf en die van onze gebruikers te beschermen en, zo nodig, </w:t>
      </w:r>
      <w:r w:rsidR="00810831" w:rsidRPr="004E1C6B">
        <w:rPr>
          <w:rFonts w:ascii="Arial" w:hAnsi="Arial" w:cs="Arial"/>
          <w:sz w:val="20"/>
          <w:szCs w:val="20"/>
        </w:rPr>
        <w:t xml:space="preserve">om </w:t>
      </w:r>
      <w:r w:rsidRPr="004E1C6B">
        <w:rPr>
          <w:rFonts w:ascii="Arial" w:hAnsi="Arial" w:cs="Arial"/>
          <w:sz w:val="20"/>
          <w:szCs w:val="20"/>
        </w:rPr>
        <w:t>te voldoen aan gerechtelijke procedures.</w:t>
      </w:r>
    </w:p>
    <w:p w14:paraId="5B0AFEE8" w14:textId="77777777" w:rsidR="000A4C1B" w:rsidRPr="004E1C6B" w:rsidRDefault="000A4C1B" w:rsidP="006D5CAD">
      <w:pPr>
        <w:jc w:val="both"/>
        <w:rPr>
          <w:rFonts w:ascii="Arial" w:hAnsi="Arial" w:cs="Arial"/>
          <w:sz w:val="20"/>
          <w:szCs w:val="20"/>
        </w:rPr>
      </w:pPr>
    </w:p>
    <w:p w14:paraId="00A70271" w14:textId="77777777" w:rsidR="00684331" w:rsidRPr="004E1C6B" w:rsidRDefault="00684331" w:rsidP="006D5CAD">
      <w:pPr>
        <w:jc w:val="both"/>
        <w:rPr>
          <w:rFonts w:ascii="Arial" w:hAnsi="Arial" w:cs="Arial"/>
          <w:sz w:val="20"/>
          <w:szCs w:val="20"/>
        </w:rPr>
      </w:pPr>
    </w:p>
    <w:p w14:paraId="22156A2A" w14:textId="77777777" w:rsidR="00810831" w:rsidRDefault="00810831" w:rsidP="006D5CAD">
      <w:pPr>
        <w:jc w:val="both"/>
        <w:rPr>
          <w:rFonts w:ascii="Arial" w:hAnsi="Arial" w:cs="Arial"/>
          <w:sz w:val="20"/>
          <w:szCs w:val="20"/>
        </w:rPr>
      </w:pPr>
    </w:p>
    <w:p w14:paraId="705E0A81" w14:textId="77777777" w:rsidR="00332093" w:rsidRPr="004E1C6B" w:rsidRDefault="00332093" w:rsidP="006D5CAD">
      <w:pPr>
        <w:jc w:val="both"/>
        <w:rPr>
          <w:rFonts w:ascii="Arial" w:hAnsi="Arial" w:cs="Arial"/>
          <w:sz w:val="20"/>
          <w:szCs w:val="20"/>
        </w:rPr>
      </w:pPr>
    </w:p>
    <w:p w14:paraId="2A96A12E" w14:textId="77777777" w:rsidR="00183887" w:rsidRPr="004E1C6B" w:rsidRDefault="00183887" w:rsidP="006D5CAD">
      <w:pPr>
        <w:jc w:val="both"/>
        <w:rPr>
          <w:rFonts w:ascii="Arial" w:hAnsi="Arial" w:cs="Arial"/>
          <w:b/>
          <w:sz w:val="20"/>
          <w:szCs w:val="20"/>
        </w:rPr>
      </w:pPr>
      <w:r w:rsidRPr="004E1C6B">
        <w:rPr>
          <w:rFonts w:ascii="Arial" w:hAnsi="Arial" w:cs="Arial"/>
          <w:b/>
          <w:sz w:val="20"/>
          <w:szCs w:val="20"/>
        </w:rPr>
        <w:lastRenderedPageBreak/>
        <w:t>Verstrekking aan derden</w:t>
      </w:r>
    </w:p>
    <w:p w14:paraId="6FB23178" w14:textId="77777777" w:rsidR="00183887" w:rsidRPr="004E1C6B" w:rsidRDefault="00183887" w:rsidP="006D5CAD">
      <w:pPr>
        <w:jc w:val="both"/>
        <w:rPr>
          <w:rFonts w:ascii="Arial" w:hAnsi="Arial" w:cs="Arial"/>
          <w:sz w:val="20"/>
          <w:szCs w:val="20"/>
        </w:rPr>
      </w:pPr>
      <w:r w:rsidRPr="004E1C6B">
        <w:rPr>
          <w:rFonts w:ascii="Arial" w:hAnsi="Arial" w:cs="Arial"/>
          <w:sz w:val="20"/>
          <w:szCs w:val="20"/>
        </w:rPr>
        <w:t>In het kader van onze dienstverlening</w:t>
      </w:r>
      <w:r w:rsidRPr="004E1C6B">
        <w:rPr>
          <w:rFonts w:ascii="Arial" w:hAnsi="Arial" w:cs="Arial"/>
          <w:b/>
          <w:sz w:val="20"/>
          <w:szCs w:val="20"/>
        </w:rPr>
        <w:t xml:space="preserve"> </w:t>
      </w:r>
      <w:r w:rsidR="00810831" w:rsidRPr="004E1C6B">
        <w:rPr>
          <w:rFonts w:ascii="Arial" w:hAnsi="Arial" w:cs="Arial"/>
          <w:sz w:val="20"/>
          <w:szCs w:val="20"/>
        </w:rPr>
        <w:t>kunnen wij gebruik</w:t>
      </w:r>
      <w:r w:rsidRPr="004E1C6B">
        <w:rPr>
          <w:rFonts w:ascii="Arial" w:hAnsi="Arial" w:cs="Arial"/>
          <w:sz w:val="20"/>
          <w:szCs w:val="20"/>
        </w:rPr>
        <w:t xml:space="preserve">maken van diensten van derden, </w:t>
      </w:r>
      <w:r w:rsidR="00234B2E" w:rsidRPr="004E1C6B">
        <w:rPr>
          <w:rFonts w:ascii="Arial" w:hAnsi="Arial" w:cs="Arial"/>
          <w:sz w:val="20"/>
          <w:szCs w:val="20"/>
        </w:rPr>
        <w:t>bijvoorbeeld als deze derden over specialistische kennis of middelen beschikken</w:t>
      </w:r>
      <w:r w:rsidR="00810831" w:rsidRPr="004E1C6B">
        <w:rPr>
          <w:rFonts w:ascii="Arial" w:hAnsi="Arial" w:cs="Arial"/>
          <w:sz w:val="20"/>
          <w:szCs w:val="20"/>
        </w:rPr>
        <w:t>,</w:t>
      </w:r>
      <w:r w:rsidR="00234B2E" w:rsidRPr="004E1C6B">
        <w:rPr>
          <w:rFonts w:ascii="Arial" w:hAnsi="Arial" w:cs="Arial"/>
          <w:sz w:val="20"/>
          <w:szCs w:val="20"/>
        </w:rPr>
        <w:t xml:space="preserve"> die wij niet in huis hebben.</w:t>
      </w:r>
      <w:r w:rsidR="00845843" w:rsidRPr="004E1C6B">
        <w:rPr>
          <w:rFonts w:ascii="Arial" w:hAnsi="Arial" w:cs="Arial"/>
          <w:sz w:val="20"/>
          <w:szCs w:val="20"/>
        </w:rPr>
        <w:t xml:space="preserve"> Dit kunnen zogenaamde verwerkers of subverwerkers zijn, die op basis van uw exacte opdracht de persoonsgegevens zullen verwerken. Andere derden die weliswaar strikt genomen geen verwerker zijn van de persoonsgegevens maar daar wel inzage in hebben of kunnen hebben</w:t>
      </w:r>
      <w:r w:rsidR="00810831" w:rsidRPr="004E1C6B">
        <w:rPr>
          <w:rFonts w:ascii="Arial" w:hAnsi="Arial" w:cs="Arial"/>
          <w:sz w:val="20"/>
          <w:szCs w:val="20"/>
        </w:rPr>
        <w:t>,</w:t>
      </w:r>
      <w:r w:rsidR="00845843" w:rsidRPr="004E1C6B">
        <w:rPr>
          <w:rFonts w:ascii="Arial" w:hAnsi="Arial" w:cs="Arial"/>
          <w:sz w:val="20"/>
          <w:szCs w:val="20"/>
        </w:rPr>
        <w:t xml:space="preserve"> zijn bijvoorbeeld onze systeembeheerder, leveranciers of hostingpartijen van online-software, of adviseurs wiens advies wij betreffende uw opdracht inwinnen.</w:t>
      </w:r>
      <w:r w:rsidR="00234B2E" w:rsidRPr="004E1C6B">
        <w:rPr>
          <w:rFonts w:ascii="Arial" w:hAnsi="Arial" w:cs="Arial"/>
          <w:sz w:val="20"/>
          <w:szCs w:val="20"/>
        </w:rPr>
        <w:t xml:space="preserve"> Als het inschakelen va</w:t>
      </w:r>
      <w:r w:rsidR="00810831" w:rsidRPr="004E1C6B">
        <w:rPr>
          <w:rFonts w:ascii="Arial" w:hAnsi="Arial" w:cs="Arial"/>
          <w:sz w:val="20"/>
          <w:szCs w:val="20"/>
        </w:rPr>
        <w:t>n derden tot gevolg heeft dat zij</w:t>
      </w:r>
      <w:r w:rsidR="00234B2E" w:rsidRPr="004E1C6B">
        <w:rPr>
          <w:rFonts w:ascii="Arial" w:hAnsi="Arial" w:cs="Arial"/>
          <w:sz w:val="20"/>
          <w:szCs w:val="20"/>
        </w:rPr>
        <w:t xml:space="preserve"> toegang hebben tot </w:t>
      </w:r>
      <w:r w:rsidR="00810831" w:rsidRPr="004E1C6B">
        <w:rPr>
          <w:rFonts w:ascii="Arial" w:hAnsi="Arial" w:cs="Arial"/>
          <w:sz w:val="20"/>
          <w:szCs w:val="20"/>
        </w:rPr>
        <w:t>de persoonsgegevens of die zij zelf</w:t>
      </w:r>
      <w:r w:rsidR="00234B2E" w:rsidRPr="004E1C6B">
        <w:rPr>
          <w:rFonts w:ascii="Arial" w:hAnsi="Arial" w:cs="Arial"/>
          <w:sz w:val="20"/>
          <w:szCs w:val="20"/>
        </w:rPr>
        <w:t xml:space="preserve"> vastleggen en/of anderszins bewerken</w:t>
      </w:r>
      <w:r w:rsidR="00810831" w:rsidRPr="004E1C6B">
        <w:rPr>
          <w:rFonts w:ascii="Arial" w:hAnsi="Arial" w:cs="Arial"/>
          <w:sz w:val="20"/>
          <w:szCs w:val="20"/>
        </w:rPr>
        <w:t>,</w:t>
      </w:r>
      <w:r w:rsidR="00234B2E" w:rsidRPr="004E1C6B">
        <w:rPr>
          <w:rFonts w:ascii="Arial" w:hAnsi="Arial" w:cs="Arial"/>
          <w:sz w:val="20"/>
          <w:szCs w:val="20"/>
        </w:rPr>
        <w:t xml:space="preserve"> zullen wij met die derden (schriftelijk) overeenkomen dat zij alle verplichtingen van de AVG zullen naleven. Ui</w:t>
      </w:r>
      <w:r w:rsidR="00845843" w:rsidRPr="004E1C6B">
        <w:rPr>
          <w:rFonts w:ascii="Arial" w:hAnsi="Arial" w:cs="Arial"/>
          <w:sz w:val="20"/>
          <w:szCs w:val="20"/>
        </w:rPr>
        <w:t>t</w:t>
      </w:r>
      <w:r w:rsidR="00234B2E" w:rsidRPr="004E1C6B">
        <w:rPr>
          <w:rFonts w:ascii="Arial" w:hAnsi="Arial" w:cs="Arial"/>
          <w:sz w:val="20"/>
          <w:szCs w:val="20"/>
        </w:rPr>
        <w:t>e</w:t>
      </w:r>
      <w:r w:rsidR="00845843" w:rsidRPr="004E1C6B">
        <w:rPr>
          <w:rFonts w:ascii="Arial" w:hAnsi="Arial" w:cs="Arial"/>
          <w:sz w:val="20"/>
          <w:szCs w:val="20"/>
        </w:rPr>
        <w:t>r</w:t>
      </w:r>
      <w:r w:rsidR="00234B2E" w:rsidRPr="004E1C6B">
        <w:rPr>
          <w:rFonts w:ascii="Arial" w:hAnsi="Arial" w:cs="Arial"/>
          <w:sz w:val="20"/>
          <w:szCs w:val="20"/>
        </w:rPr>
        <w:t>aard zullen wi</w:t>
      </w:r>
      <w:r w:rsidR="00810831" w:rsidRPr="004E1C6B">
        <w:rPr>
          <w:rFonts w:ascii="Arial" w:hAnsi="Arial" w:cs="Arial"/>
          <w:sz w:val="20"/>
          <w:szCs w:val="20"/>
        </w:rPr>
        <w:t xml:space="preserve">j alleen derden inschakelen </w:t>
      </w:r>
      <w:r w:rsidR="00234B2E" w:rsidRPr="004E1C6B">
        <w:rPr>
          <w:rFonts w:ascii="Arial" w:hAnsi="Arial" w:cs="Arial"/>
          <w:sz w:val="20"/>
          <w:szCs w:val="20"/>
        </w:rPr>
        <w:t>van</w:t>
      </w:r>
      <w:r w:rsidR="00810831" w:rsidRPr="004E1C6B">
        <w:rPr>
          <w:rFonts w:ascii="Arial" w:hAnsi="Arial" w:cs="Arial"/>
          <w:sz w:val="20"/>
          <w:szCs w:val="20"/>
        </w:rPr>
        <w:t xml:space="preserve"> wie</w:t>
      </w:r>
      <w:r w:rsidR="00234B2E" w:rsidRPr="004E1C6B">
        <w:rPr>
          <w:rFonts w:ascii="Arial" w:hAnsi="Arial" w:cs="Arial"/>
          <w:sz w:val="20"/>
          <w:szCs w:val="20"/>
        </w:rPr>
        <w:t xml:space="preserve"> wij</w:t>
      </w:r>
      <w:r w:rsidR="00810831" w:rsidRPr="004E1C6B">
        <w:rPr>
          <w:rFonts w:ascii="Arial" w:hAnsi="Arial" w:cs="Arial"/>
          <w:sz w:val="20"/>
          <w:szCs w:val="20"/>
        </w:rPr>
        <w:t xml:space="preserve"> kunnen en mogen uitgaan dat zij</w:t>
      </w:r>
      <w:r w:rsidR="00234B2E" w:rsidRPr="004E1C6B">
        <w:rPr>
          <w:rFonts w:ascii="Arial" w:hAnsi="Arial" w:cs="Arial"/>
          <w:sz w:val="20"/>
          <w:szCs w:val="20"/>
        </w:rPr>
        <w:t xml:space="preserve"> betrouwbare partijen zijn </w:t>
      </w:r>
      <w:r w:rsidR="00845843" w:rsidRPr="004E1C6B">
        <w:rPr>
          <w:rFonts w:ascii="Arial" w:hAnsi="Arial" w:cs="Arial"/>
          <w:sz w:val="20"/>
          <w:szCs w:val="20"/>
        </w:rPr>
        <w:t xml:space="preserve">die adequaat met </w:t>
      </w:r>
      <w:r w:rsidR="00234B2E" w:rsidRPr="004E1C6B">
        <w:rPr>
          <w:rFonts w:ascii="Arial" w:hAnsi="Arial" w:cs="Arial"/>
          <w:sz w:val="20"/>
          <w:szCs w:val="20"/>
        </w:rPr>
        <w:t>persoo</w:t>
      </w:r>
      <w:r w:rsidR="00845843" w:rsidRPr="004E1C6B">
        <w:rPr>
          <w:rFonts w:ascii="Arial" w:hAnsi="Arial" w:cs="Arial"/>
          <w:sz w:val="20"/>
          <w:szCs w:val="20"/>
        </w:rPr>
        <w:t>n</w:t>
      </w:r>
      <w:r w:rsidR="00234B2E" w:rsidRPr="004E1C6B">
        <w:rPr>
          <w:rFonts w:ascii="Arial" w:hAnsi="Arial" w:cs="Arial"/>
          <w:sz w:val="20"/>
          <w:szCs w:val="20"/>
        </w:rPr>
        <w:t>sgegev</w:t>
      </w:r>
      <w:r w:rsidR="00845843" w:rsidRPr="004E1C6B">
        <w:rPr>
          <w:rFonts w:ascii="Arial" w:hAnsi="Arial" w:cs="Arial"/>
          <w:sz w:val="20"/>
          <w:szCs w:val="20"/>
        </w:rPr>
        <w:t>ens omgaan en overigens de AVG kunnen en zullen naleven</w:t>
      </w:r>
      <w:r w:rsidR="00234B2E" w:rsidRPr="004E1C6B">
        <w:rPr>
          <w:rFonts w:ascii="Arial" w:hAnsi="Arial" w:cs="Arial"/>
          <w:sz w:val="20"/>
          <w:szCs w:val="20"/>
        </w:rPr>
        <w:t>.</w:t>
      </w:r>
      <w:r w:rsidR="00845843" w:rsidRPr="004E1C6B">
        <w:rPr>
          <w:rFonts w:ascii="Arial" w:hAnsi="Arial" w:cs="Arial"/>
          <w:sz w:val="20"/>
          <w:szCs w:val="20"/>
        </w:rPr>
        <w:t xml:space="preserve"> Dit houdt onder meer in dat </w:t>
      </w:r>
      <w:r w:rsidR="00234B2E" w:rsidRPr="004E1C6B">
        <w:rPr>
          <w:rFonts w:ascii="Arial" w:hAnsi="Arial" w:cs="Arial"/>
          <w:sz w:val="20"/>
          <w:szCs w:val="20"/>
        </w:rPr>
        <w:t>d</w:t>
      </w:r>
      <w:r w:rsidRPr="004E1C6B">
        <w:rPr>
          <w:rFonts w:ascii="Arial" w:hAnsi="Arial" w:cs="Arial"/>
          <w:sz w:val="20"/>
          <w:szCs w:val="20"/>
        </w:rPr>
        <w:t xml:space="preserve">eze derden uw persoonsgegevens slechts </w:t>
      </w:r>
      <w:r w:rsidR="00845843" w:rsidRPr="004E1C6B">
        <w:rPr>
          <w:rFonts w:ascii="Arial" w:hAnsi="Arial" w:cs="Arial"/>
          <w:sz w:val="20"/>
          <w:szCs w:val="20"/>
        </w:rPr>
        <w:t xml:space="preserve">mogen </w:t>
      </w:r>
      <w:r w:rsidRPr="004E1C6B">
        <w:rPr>
          <w:rFonts w:ascii="Arial" w:hAnsi="Arial" w:cs="Arial"/>
          <w:sz w:val="20"/>
          <w:szCs w:val="20"/>
        </w:rPr>
        <w:t xml:space="preserve">verwerken voor de </w:t>
      </w:r>
      <w:r w:rsidR="00234B2E" w:rsidRPr="004E1C6B">
        <w:rPr>
          <w:rFonts w:ascii="Arial" w:hAnsi="Arial" w:cs="Arial"/>
          <w:sz w:val="20"/>
          <w:szCs w:val="20"/>
        </w:rPr>
        <w:t>hier</w:t>
      </w:r>
      <w:r w:rsidRPr="004E1C6B">
        <w:rPr>
          <w:rFonts w:ascii="Arial" w:hAnsi="Arial" w:cs="Arial"/>
          <w:sz w:val="20"/>
          <w:szCs w:val="20"/>
        </w:rPr>
        <w:t>voor</w:t>
      </w:r>
      <w:r w:rsidR="00234B2E" w:rsidRPr="004E1C6B">
        <w:rPr>
          <w:rFonts w:ascii="Arial" w:hAnsi="Arial" w:cs="Arial"/>
          <w:sz w:val="20"/>
          <w:szCs w:val="20"/>
        </w:rPr>
        <w:t xml:space="preserve"> ge</w:t>
      </w:r>
      <w:r w:rsidRPr="004E1C6B">
        <w:rPr>
          <w:rFonts w:ascii="Arial" w:hAnsi="Arial" w:cs="Arial"/>
          <w:sz w:val="20"/>
          <w:szCs w:val="20"/>
        </w:rPr>
        <w:t xml:space="preserve">noemde doeleinden. </w:t>
      </w:r>
    </w:p>
    <w:p w14:paraId="2220C34A" w14:textId="77777777" w:rsidR="00845843" w:rsidRPr="004E1C6B" w:rsidRDefault="00845843" w:rsidP="006D5CAD">
      <w:pPr>
        <w:jc w:val="both"/>
        <w:rPr>
          <w:rFonts w:ascii="Arial" w:hAnsi="Arial" w:cs="Arial"/>
          <w:sz w:val="20"/>
          <w:szCs w:val="20"/>
        </w:rPr>
      </w:pPr>
    </w:p>
    <w:p w14:paraId="5DF0C553" w14:textId="23B60DBA" w:rsidR="00845843" w:rsidRPr="004E1C6B" w:rsidRDefault="00810831" w:rsidP="006D5CAD">
      <w:pPr>
        <w:jc w:val="both"/>
        <w:rPr>
          <w:rFonts w:ascii="Arial" w:hAnsi="Arial" w:cs="Arial"/>
          <w:sz w:val="20"/>
          <w:szCs w:val="20"/>
        </w:rPr>
      </w:pPr>
      <w:r w:rsidRPr="004E1C6B">
        <w:rPr>
          <w:rFonts w:ascii="Arial" w:hAnsi="Arial" w:cs="Arial"/>
          <w:sz w:val="20"/>
          <w:szCs w:val="20"/>
        </w:rPr>
        <w:t>Uiteraard kan het ook</w:t>
      </w:r>
      <w:r w:rsidR="00845843" w:rsidRPr="004E1C6B">
        <w:rPr>
          <w:rFonts w:ascii="Arial" w:hAnsi="Arial" w:cs="Arial"/>
          <w:sz w:val="20"/>
          <w:szCs w:val="20"/>
        </w:rPr>
        <w:t xml:space="preserve"> zo zijn dat wij </w:t>
      </w:r>
      <w:r w:rsidR="00183887" w:rsidRPr="004E1C6B">
        <w:rPr>
          <w:rFonts w:ascii="Arial" w:hAnsi="Arial" w:cs="Arial"/>
          <w:sz w:val="20"/>
          <w:szCs w:val="20"/>
        </w:rPr>
        <w:t xml:space="preserve">uw persoonsgegevens aan derden </w:t>
      </w:r>
      <w:r w:rsidR="00845843" w:rsidRPr="004E1C6B">
        <w:rPr>
          <w:rFonts w:ascii="Arial" w:hAnsi="Arial" w:cs="Arial"/>
          <w:sz w:val="20"/>
          <w:szCs w:val="20"/>
        </w:rPr>
        <w:t xml:space="preserve">moeten verstrekken in verband met een </w:t>
      </w:r>
      <w:r w:rsidR="00332093">
        <w:rPr>
          <w:rFonts w:ascii="Arial" w:hAnsi="Arial" w:cs="Arial"/>
          <w:sz w:val="20"/>
          <w:szCs w:val="20"/>
        </w:rPr>
        <w:t>wettelijke verplichting.</w:t>
      </w:r>
    </w:p>
    <w:p w14:paraId="78CEDA04" w14:textId="77777777" w:rsidR="00845843" w:rsidRPr="004E1C6B" w:rsidRDefault="00845843" w:rsidP="006D5CAD">
      <w:pPr>
        <w:jc w:val="both"/>
        <w:rPr>
          <w:rFonts w:ascii="Arial" w:hAnsi="Arial" w:cs="Arial"/>
          <w:sz w:val="20"/>
          <w:szCs w:val="20"/>
        </w:rPr>
      </w:pPr>
    </w:p>
    <w:p w14:paraId="328EB5A1" w14:textId="1A395677" w:rsidR="00F7255C" w:rsidRPr="004E1C6B" w:rsidRDefault="00810831" w:rsidP="006D5CAD">
      <w:pPr>
        <w:jc w:val="both"/>
        <w:rPr>
          <w:rFonts w:ascii="Arial" w:hAnsi="Arial" w:cs="Arial"/>
          <w:sz w:val="20"/>
          <w:szCs w:val="20"/>
        </w:rPr>
      </w:pPr>
      <w:r w:rsidRPr="004E1C6B">
        <w:rPr>
          <w:rFonts w:ascii="Arial" w:hAnsi="Arial" w:cs="Arial"/>
          <w:sz w:val="20"/>
          <w:szCs w:val="20"/>
        </w:rPr>
        <w:t>W</w:t>
      </w:r>
      <w:r w:rsidR="00F7255C" w:rsidRPr="004E1C6B">
        <w:rPr>
          <w:rFonts w:ascii="Arial" w:hAnsi="Arial" w:cs="Arial"/>
          <w:sz w:val="20"/>
          <w:szCs w:val="20"/>
        </w:rPr>
        <w:t xml:space="preserve">ij </w:t>
      </w:r>
      <w:r w:rsidRPr="004E1C6B">
        <w:rPr>
          <w:rFonts w:ascii="Arial" w:hAnsi="Arial" w:cs="Arial"/>
          <w:sz w:val="20"/>
          <w:szCs w:val="20"/>
        </w:rPr>
        <w:t xml:space="preserve">zullen in geen enkel geval </w:t>
      </w:r>
      <w:r w:rsidR="00F7255C" w:rsidRPr="004E1C6B">
        <w:rPr>
          <w:rFonts w:ascii="Arial" w:hAnsi="Arial" w:cs="Arial"/>
          <w:sz w:val="20"/>
          <w:szCs w:val="20"/>
        </w:rPr>
        <w:t xml:space="preserve">uw persoonsgegevens zonder uw expliciete toestemming </w:t>
      </w:r>
      <w:r w:rsidRPr="004E1C6B">
        <w:rPr>
          <w:rFonts w:ascii="Arial" w:hAnsi="Arial" w:cs="Arial"/>
          <w:sz w:val="20"/>
          <w:szCs w:val="20"/>
        </w:rPr>
        <w:t>aan derden verstrekken</w:t>
      </w:r>
      <w:r w:rsidRPr="004E1C6B">
        <w:rPr>
          <w:rFonts w:ascii="Arial" w:hAnsi="Arial" w:cs="Arial"/>
          <w:bCs/>
          <w:sz w:val="20"/>
          <w:szCs w:val="20"/>
        </w:rPr>
        <w:t xml:space="preserve"> </w:t>
      </w:r>
      <w:r w:rsidR="00845843" w:rsidRPr="004E1C6B">
        <w:rPr>
          <w:rFonts w:ascii="Arial" w:hAnsi="Arial" w:cs="Arial"/>
          <w:bCs/>
          <w:sz w:val="20"/>
          <w:szCs w:val="20"/>
        </w:rPr>
        <w:t>voor commerciële of goede doelen</w:t>
      </w:r>
      <w:r w:rsidR="00183887" w:rsidRPr="004E1C6B">
        <w:rPr>
          <w:rFonts w:ascii="Arial" w:hAnsi="Arial" w:cs="Arial"/>
          <w:sz w:val="20"/>
          <w:szCs w:val="20"/>
        </w:rPr>
        <w:t>.</w:t>
      </w:r>
    </w:p>
    <w:p w14:paraId="27DAA3CD" w14:textId="77777777" w:rsidR="00F7255C" w:rsidRPr="004E1C6B" w:rsidRDefault="00F7255C" w:rsidP="006D5CAD">
      <w:pPr>
        <w:jc w:val="both"/>
        <w:rPr>
          <w:rFonts w:ascii="Arial" w:hAnsi="Arial" w:cs="Arial"/>
          <w:sz w:val="20"/>
          <w:szCs w:val="20"/>
        </w:rPr>
      </w:pPr>
    </w:p>
    <w:p w14:paraId="09CABFCD" w14:textId="77777777" w:rsidR="00845843" w:rsidRPr="004E1C6B" w:rsidRDefault="00845843" w:rsidP="006D5CAD">
      <w:pPr>
        <w:jc w:val="both"/>
        <w:rPr>
          <w:rFonts w:ascii="Arial" w:hAnsi="Arial" w:cs="Arial"/>
          <w:b/>
          <w:sz w:val="20"/>
          <w:szCs w:val="20"/>
        </w:rPr>
      </w:pPr>
      <w:r w:rsidRPr="004E1C6B">
        <w:rPr>
          <w:rFonts w:ascii="Arial" w:hAnsi="Arial" w:cs="Arial"/>
          <w:b/>
          <w:sz w:val="20"/>
          <w:szCs w:val="20"/>
        </w:rPr>
        <w:t>Bewaartermijnen</w:t>
      </w:r>
    </w:p>
    <w:p w14:paraId="422CC429" w14:textId="24B6C80F" w:rsidR="00845843" w:rsidRPr="004E1C6B" w:rsidRDefault="00845843" w:rsidP="006D5CAD">
      <w:pPr>
        <w:jc w:val="both"/>
        <w:rPr>
          <w:rFonts w:ascii="Arial" w:hAnsi="Arial" w:cs="Arial"/>
          <w:sz w:val="20"/>
          <w:szCs w:val="20"/>
        </w:rPr>
      </w:pPr>
      <w:r w:rsidRPr="004E1C6B">
        <w:rPr>
          <w:rFonts w:ascii="Arial" w:hAnsi="Arial" w:cs="Arial"/>
          <w:sz w:val="20"/>
          <w:szCs w:val="20"/>
        </w:rPr>
        <w:t>Wij zullen</w:t>
      </w:r>
      <w:r w:rsidRPr="004E1C6B">
        <w:rPr>
          <w:rFonts w:ascii="Arial" w:hAnsi="Arial" w:cs="Arial"/>
          <w:b/>
          <w:sz w:val="20"/>
          <w:szCs w:val="20"/>
        </w:rPr>
        <w:t xml:space="preserve"> </w:t>
      </w:r>
      <w:r w:rsidRPr="004E1C6B">
        <w:rPr>
          <w:rFonts w:ascii="Arial" w:hAnsi="Arial" w:cs="Arial"/>
          <w:sz w:val="20"/>
          <w:szCs w:val="20"/>
        </w:rPr>
        <w:t>uw persoonsgegevens niet langer verwerken dan n</w:t>
      </w:r>
      <w:r w:rsidR="00C81578" w:rsidRPr="004E1C6B">
        <w:rPr>
          <w:rFonts w:ascii="Arial" w:hAnsi="Arial" w:cs="Arial"/>
          <w:sz w:val="20"/>
          <w:szCs w:val="20"/>
        </w:rPr>
        <w:t>uttig</w:t>
      </w:r>
      <w:r w:rsidRPr="004E1C6B">
        <w:rPr>
          <w:rFonts w:ascii="Arial" w:hAnsi="Arial" w:cs="Arial"/>
          <w:sz w:val="20"/>
          <w:szCs w:val="20"/>
        </w:rPr>
        <w:t xml:space="preserve"> </w:t>
      </w:r>
      <w:r w:rsidR="00810831" w:rsidRPr="004E1C6B">
        <w:rPr>
          <w:rFonts w:ascii="Arial" w:hAnsi="Arial" w:cs="Arial"/>
          <w:sz w:val="20"/>
          <w:szCs w:val="20"/>
        </w:rPr>
        <w:t xml:space="preserve">is </w:t>
      </w:r>
      <w:r w:rsidRPr="004E1C6B">
        <w:rPr>
          <w:rFonts w:ascii="Arial" w:hAnsi="Arial" w:cs="Arial"/>
          <w:sz w:val="20"/>
          <w:szCs w:val="20"/>
        </w:rPr>
        <w:t xml:space="preserve">voor </w:t>
      </w:r>
      <w:r w:rsidR="002717C1" w:rsidRPr="004E1C6B">
        <w:rPr>
          <w:rFonts w:ascii="Arial" w:hAnsi="Arial" w:cs="Arial"/>
          <w:sz w:val="20"/>
          <w:szCs w:val="20"/>
        </w:rPr>
        <w:t xml:space="preserve">het doel waarvoor </w:t>
      </w:r>
      <w:r w:rsidR="00810831" w:rsidRPr="004E1C6B">
        <w:rPr>
          <w:rFonts w:ascii="Arial" w:hAnsi="Arial" w:cs="Arial"/>
          <w:sz w:val="20"/>
          <w:szCs w:val="20"/>
        </w:rPr>
        <w:t>de</w:t>
      </w:r>
      <w:r w:rsidR="002717C1" w:rsidRPr="004E1C6B">
        <w:rPr>
          <w:rFonts w:ascii="Arial" w:hAnsi="Arial" w:cs="Arial"/>
          <w:sz w:val="20"/>
          <w:szCs w:val="20"/>
        </w:rPr>
        <w:t>ze zijn verstrekt (zie hiervoor de paragraaf ‘</w:t>
      </w:r>
      <w:r w:rsidR="002717C1" w:rsidRPr="004E1C6B">
        <w:rPr>
          <w:rFonts w:ascii="Arial" w:hAnsi="Arial" w:cs="Arial"/>
          <w:b/>
          <w:i/>
          <w:sz w:val="20"/>
          <w:szCs w:val="20"/>
        </w:rPr>
        <w:t>Doelen van en grondslagen voor de verwerking’</w:t>
      </w:r>
      <w:r w:rsidR="002717C1" w:rsidRPr="004E1C6B">
        <w:rPr>
          <w:rFonts w:ascii="Arial" w:hAnsi="Arial" w:cs="Arial"/>
          <w:b/>
          <w:sz w:val="20"/>
          <w:szCs w:val="20"/>
        </w:rPr>
        <w:t>)</w:t>
      </w:r>
      <w:r w:rsidR="002717C1" w:rsidRPr="004E1C6B">
        <w:rPr>
          <w:rFonts w:ascii="Arial" w:hAnsi="Arial" w:cs="Arial"/>
          <w:sz w:val="20"/>
          <w:szCs w:val="20"/>
        </w:rPr>
        <w:t>.</w:t>
      </w:r>
      <w:r w:rsidR="00714353" w:rsidRPr="004E1C6B">
        <w:rPr>
          <w:rFonts w:ascii="Arial" w:hAnsi="Arial" w:cs="Arial"/>
          <w:sz w:val="20"/>
          <w:szCs w:val="20"/>
        </w:rPr>
        <w:t xml:space="preserve"> </w:t>
      </w:r>
      <w:r w:rsidRPr="004E1C6B">
        <w:rPr>
          <w:rFonts w:ascii="Arial" w:hAnsi="Arial" w:cs="Arial"/>
          <w:sz w:val="20"/>
          <w:szCs w:val="20"/>
        </w:rPr>
        <w:t>Dit betekent dat uw persoonsge</w:t>
      </w:r>
      <w:r w:rsidR="00714353" w:rsidRPr="004E1C6B">
        <w:rPr>
          <w:rFonts w:ascii="Arial" w:hAnsi="Arial" w:cs="Arial"/>
          <w:sz w:val="20"/>
          <w:szCs w:val="20"/>
        </w:rPr>
        <w:t>gevens bewaard worden zolang deze</w:t>
      </w:r>
      <w:r w:rsidRPr="004E1C6B">
        <w:rPr>
          <w:rFonts w:ascii="Arial" w:hAnsi="Arial" w:cs="Arial"/>
          <w:sz w:val="20"/>
          <w:szCs w:val="20"/>
        </w:rPr>
        <w:t xml:space="preserve"> nodig zijn om de betreffende doelen te bereiken. Bepaalde gegevens moeten langer bewaard worden</w:t>
      </w:r>
      <w:r w:rsidR="00C81578" w:rsidRPr="004E1C6B">
        <w:rPr>
          <w:rFonts w:ascii="Arial" w:hAnsi="Arial" w:cs="Arial"/>
          <w:sz w:val="20"/>
          <w:szCs w:val="20"/>
        </w:rPr>
        <w:t xml:space="preserve"> (veelal 7 jaren)</w:t>
      </w:r>
      <w:r w:rsidRPr="004E1C6B">
        <w:rPr>
          <w:rFonts w:ascii="Arial" w:hAnsi="Arial" w:cs="Arial"/>
          <w:sz w:val="20"/>
          <w:szCs w:val="20"/>
        </w:rPr>
        <w:t xml:space="preserve">, omdat </w:t>
      </w:r>
      <w:r w:rsidR="002717C1" w:rsidRPr="004E1C6B">
        <w:rPr>
          <w:rFonts w:ascii="Arial" w:hAnsi="Arial" w:cs="Arial"/>
          <w:sz w:val="20"/>
          <w:szCs w:val="20"/>
        </w:rPr>
        <w:t xml:space="preserve">wij ons </w:t>
      </w:r>
      <w:r w:rsidRPr="004E1C6B">
        <w:rPr>
          <w:rFonts w:ascii="Arial" w:hAnsi="Arial" w:cs="Arial"/>
          <w:sz w:val="20"/>
          <w:szCs w:val="20"/>
        </w:rPr>
        <w:t>moet</w:t>
      </w:r>
      <w:r w:rsidR="002717C1" w:rsidRPr="004E1C6B">
        <w:rPr>
          <w:rFonts w:ascii="Arial" w:hAnsi="Arial" w:cs="Arial"/>
          <w:sz w:val="20"/>
          <w:szCs w:val="20"/>
        </w:rPr>
        <w:t>en</w:t>
      </w:r>
      <w:r w:rsidRPr="004E1C6B">
        <w:rPr>
          <w:rFonts w:ascii="Arial" w:hAnsi="Arial" w:cs="Arial"/>
          <w:sz w:val="20"/>
          <w:szCs w:val="20"/>
        </w:rPr>
        <w:t xml:space="preserve"> houden aan wettelijke bewaarplichten</w:t>
      </w:r>
      <w:r w:rsidR="00F2594E" w:rsidRPr="004E1C6B">
        <w:rPr>
          <w:rFonts w:ascii="Arial" w:hAnsi="Arial" w:cs="Arial"/>
          <w:sz w:val="20"/>
          <w:szCs w:val="20"/>
        </w:rPr>
        <w:t xml:space="preserve"> (</w:t>
      </w:r>
      <w:r w:rsidR="002717C1" w:rsidRPr="004E1C6B">
        <w:rPr>
          <w:rFonts w:ascii="Arial" w:hAnsi="Arial" w:cs="Arial"/>
          <w:sz w:val="20"/>
          <w:szCs w:val="20"/>
        </w:rPr>
        <w:t xml:space="preserve">bijvoorbeeld </w:t>
      </w:r>
      <w:r w:rsidRPr="004E1C6B">
        <w:rPr>
          <w:rFonts w:ascii="Arial" w:hAnsi="Arial" w:cs="Arial"/>
          <w:sz w:val="20"/>
          <w:szCs w:val="20"/>
        </w:rPr>
        <w:t>de fiscale bewaarplicht</w:t>
      </w:r>
      <w:r w:rsidR="00F2594E" w:rsidRPr="004E1C6B">
        <w:rPr>
          <w:rFonts w:ascii="Arial" w:hAnsi="Arial" w:cs="Arial"/>
          <w:sz w:val="20"/>
          <w:szCs w:val="20"/>
        </w:rPr>
        <w:t>) of in verband met voorschriften vanuit onze beroepsvereniging</w:t>
      </w:r>
      <w:r w:rsidRPr="004E1C6B">
        <w:rPr>
          <w:rFonts w:ascii="Arial" w:hAnsi="Arial" w:cs="Arial"/>
          <w:sz w:val="20"/>
          <w:szCs w:val="20"/>
        </w:rPr>
        <w:t>.</w:t>
      </w:r>
    </w:p>
    <w:p w14:paraId="4A6E2492" w14:textId="77777777" w:rsidR="00845843" w:rsidRPr="004E1C6B" w:rsidRDefault="00845843" w:rsidP="006D5CAD">
      <w:pPr>
        <w:jc w:val="both"/>
        <w:rPr>
          <w:rFonts w:ascii="Arial" w:hAnsi="Arial" w:cs="Arial"/>
          <w:sz w:val="20"/>
          <w:szCs w:val="20"/>
        </w:rPr>
      </w:pPr>
    </w:p>
    <w:p w14:paraId="7E7DE068" w14:textId="77777777" w:rsidR="002717C1" w:rsidRPr="004E1C6B" w:rsidRDefault="002717C1" w:rsidP="006D5CAD">
      <w:pPr>
        <w:jc w:val="both"/>
        <w:rPr>
          <w:rFonts w:ascii="Arial" w:hAnsi="Arial" w:cs="Arial"/>
          <w:b/>
          <w:sz w:val="20"/>
          <w:szCs w:val="20"/>
        </w:rPr>
      </w:pPr>
      <w:r w:rsidRPr="004E1C6B">
        <w:rPr>
          <w:rFonts w:ascii="Arial" w:hAnsi="Arial" w:cs="Arial"/>
          <w:b/>
          <w:sz w:val="20"/>
          <w:szCs w:val="20"/>
        </w:rPr>
        <w:t>Beveiliging</w:t>
      </w:r>
    </w:p>
    <w:p w14:paraId="1393E2F4" w14:textId="19CE878B" w:rsidR="00B07777" w:rsidRPr="004E1C6B" w:rsidRDefault="002717C1" w:rsidP="006D5CAD">
      <w:pPr>
        <w:jc w:val="both"/>
        <w:rPr>
          <w:rFonts w:ascii="Arial" w:hAnsi="Arial" w:cs="Arial"/>
          <w:sz w:val="20"/>
          <w:szCs w:val="20"/>
        </w:rPr>
      </w:pPr>
      <w:r w:rsidRPr="004E1C6B">
        <w:rPr>
          <w:rFonts w:ascii="Arial" w:hAnsi="Arial" w:cs="Arial"/>
          <w:sz w:val="20"/>
          <w:szCs w:val="20"/>
        </w:rPr>
        <w:t>Wij hebben voor de bescherming van de persoonsgegevens passende organisatorische en technische maatregelen getroffen voor zover die in redelijkheid</w:t>
      </w:r>
      <w:r w:rsidR="00714353" w:rsidRPr="004E1C6B">
        <w:rPr>
          <w:rFonts w:ascii="Arial" w:hAnsi="Arial" w:cs="Arial"/>
          <w:sz w:val="20"/>
          <w:szCs w:val="20"/>
        </w:rPr>
        <w:t xml:space="preserve"> van ons kunnen worden verlangd,</w:t>
      </w:r>
      <w:r w:rsidRPr="004E1C6B">
        <w:rPr>
          <w:rFonts w:ascii="Arial" w:hAnsi="Arial" w:cs="Arial"/>
          <w:sz w:val="20"/>
          <w:szCs w:val="20"/>
        </w:rPr>
        <w:t xml:space="preserve"> rekening houdend met het te beschermen belang, de stand van de techniek en de kosten van de relevante beveiligingsmaatregelen. </w:t>
      </w:r>
      <w:r w:rsidR="00F2594E" w:rsidRPr="004E1C6B">
        <w:rPr>
          <w:rFonts w:ascii="Arial" w:hAnsi="Arial" w:cs="Arial"/>
          <w:sz w:val="20"/>
          <w:szCs w:val="20"/>
        </w:rPr>
        <w:t>Wij verplichten onze medewerkers en eventueel derden die noodzakelijkerwijs toegang hebben tot de per</w:t>
      </w:r>
      <w:r w:rsidR="00714353" w:rsidRPr="004E1C6B">
        <w:rPr>
          <w:rFonts w:ascii="Arial" w:hAnsi="Arial" w:cs="Arial"/>
          <w:sz w:val="20"/>
          <w:szCs w:val="20"/>
        </w:rPr>
        <w:t>soonsgegevens tot geheimhouding. Verder</w:t>
      </w:r>
      <w:r w:rsidR="00F2594E" w:rsidRPr="004E1C6B">
        <w:rPr>
          <w:rFonts w:ascii="Arial" w:hAnsi="Arial" w:cs="Arial"/>
          <w:sz w:val="20"/>
          <w:szCs w:val="20"/>
        </w:rPr>
        <w:t xml:space="preserve"> dragen </w:t>
      </w:r>
      <w:r w:rsidR="00714353" w:rsidRPr="004E1C6B">
        <w:rPr>
          <w:rFonts w:ascii="Arial" w:hAnsi="Arial" w:cs="Arial"/>
          <w:sz w:val="20"/>
          <w:szCs w:val="20"/>
        </w:rPr>
        <w:t xml:space="preserve">wij </w:t>
      </w:r>
      <w:r w:rsidR="00F2594E" w:rsidRPr="004E1C6B">
        <w:rPr>
          <w:rFonts w:ascii="Arial" w:hAnsi="Arial" w:cs="Arial"/>
          <w:sz w:val="20"/>
          <w:szCs w:val="20"/>
        </w:rPr>
        <w:t>er zorg voor dat onze medewerkers</w:t>
      </w:r>
      <w:r w:rsidR="00B07777" w:rsidRPr="004E1C6B">
        <w:rPr>
          <w:rFonts w:ascii="Arial" w:hAnsi="Arial" w:cs="Arial"/>
          <w:sz w:val="20"/>
          <w:szCs w:val="20"/>
        </w:rPr>
        <w:t xml:space="preserve"> overigens</w:t>
      </w:r>
      <w:r w:rsidR="00F2594E" w:rsidRPr="004E1C6B">
        <w:rPr>
          <w:rFonts w:ascii="Arial" w:hAnsi="Arial" w:cs="Arial"/>
          <w:sz w:val="20"/>
          <w:szCs w:val="20"/>
        </w:rPr>
        <w:t xml:space="preserve"> een juiste en volledige instructie hebben gekregen over de omgang met persoonsgegevens en dat zij </w:t>
      </w:r>
      <w:r w:rsidR="00B07777" w:rsidRPr="004E1C6B">
        <w:rPr>
          <w:rFonts w:ascii="Arial" w:hAnsi="Arial" w:cs="Arial"/>
          <w:sz w:val="20"/>
          <w:szCs w:val="20"/>
        </w:rPr>
        <w:t xml:space="preserve">afdoende </w:t>
      </w:r>
      <w:r w:rsidR="00F2594E" w:rsidRPr="004E1C6B">
        <w:rPr>
          <w:rFonts w:ascii="Arial" w:hAnsi="Arial" w:cs="Arial"/>
          <w:sz w:val="20"/>
          <w:szCs w:val="20"/>
        </w:rPr>
        <w:t>bekend zijn met de verantwoordelijkheden en verplichtingen van de AVG</w:t>
      </w:r>
      <w:r w:rsidR="00B07777" w:rsidRPr="004E1C6B">
        <w:rPr>
          <w:rFonts w:ascii="Arial" w:hAnsi="Arial" w:cs="Arial"/>
          <w:sz w:val="20"/>
          <w:szCs w:val="20"/>
        </w:rPr>
        <w:t>.</w:t>
      </w:r>
      <w:r w:rsidR="00714353" w:rsidRPr="004E1C6B">
        <w:rPr>
          <w:rFonts w:ascii="Arial" w:hAnsi="Arial" w:cs="Arial"/>
          <w:sz w:val="20"/>
          <w:szCs w:val="20"/>
        </w:rPr>
        <w:t xml:space="preserve"> </w:t>
      </w:r>
      <w:r w:rsidR="00B07777" w:rsidRPr="004E1C6B">
        <w:rPr>
          <w:rFonts w:ascii="Arial" w:hAnsi="Arial" w:cs="Arial"/>
          <w:sz w:val="20"/>
          <w:szCs w:val="20"/>
        </w:rPr>
        <w:t>Indien u hier prijs op stelt</w:t>
      </w:r>
      <w:r w:rsidR="00714353" w:rsidRPr="004E1C6B">
        <w:rPr>
          <w:rFonts w:ascii="Arial" w:hAnsi="Arial" w:cs="Arial"/>
          <w:sz w:val="20"/>
          <w:szCs w:val="20"/>
        </w:rPr>
        <w:t>,</w:t>
      </w:r>
      <w:r w:rsidR="00B07777" w:rsidRPr="004E1C6B">
        <w:rPr>
          <w:rFonts w:ascii="Arial" w:hAnsi="Arial" w:cs="Arial"/>
          <w:sz w:val="20"/>
          <w:szCs w:val="20"/>
        </w:rPr>
        <w:t xml:space="preserve"> lichten wij u graag verder in over hoe wij de bescherming van de persoonsgegevens hebben vormgegeven.</w:t>
      </w:r>
    </w:p>
    <w:p w14:paraId="2B765D72" w14:textId="77777777" w:rsidR="00F2594E" w:rsidRPr="004E1C6B" w:rsidRDefault="00F2594E" w:rsidP="006D5CAD">
      <w:pPr>
        <w:jc w:val="both"/>
        <w:rPr>
          <w:rFonts w:ascii="Arial" w:hAnsi="Arial" w:cs="Arial"/>
          <w:sz w:val="20"/>
          <w:szCs w:val="20"/>
        </w:rPr>
      </w:pPr>
    </w:p>
    <w:p w14:paraId="76EB97BB" w14:textId="77777777" w:rsidR="002717C1" w:rsidRPr="004E1C6B" w:rsidRDefault="002717C1" w:rsidP="006D5CAD">
      <w:pPr>
        <w:jc w:val="both"/>
        <w:rPr>
          <w:rFonts w:ascii="Arial" w:hAnsi="Arial" w:cs="Arial"/>
          <w:b/>
          <w:sz w:val="20"/>
          <w:szCs w:val="20"/>
        </w:rPr>
      </w:pPr>
      <w:r w:rsidRPr="004E1C6B">
        <w:rPr>
          <w:rFonts w:ascii="Arial" w:hAnsi="Arial" w:cs="Arial"/>
          <w:b/>
          <w:sz w:val="20"/>
          <w:szCs w:val="20"/>
        </w:rPr>
        <w:t>Uw rechten</w:t>
      </w:r>
    </w:p>
    <w:p w14:paraId="4728DF6A" w14:textId="11B13458" w:rsidR="00F2594E" w:rsidRPr="004E1C6B" w:rsidRDefault="002717C1" w:rsidP="006D5CAD">
      <w:pPr>
        <w:jc w:val="both"/>
        <w:rPr>
          <w:rFonts w:ascii="Arial" w:hAnsi="Arial" w:cs="Arial"/>
          <w:sz w:val="20"/>
          <w:szCs w:val="20"/>
        </w:rPr>
      </w:pPr>
      <w:r w:rsidRPr="004E1C6B">
        <w:rPr>
          <w:rFonts w:ascii="Arial" w:hAnsi="Arial" w:cs="Arial"/>
          <w:sz w:val="20"/>
          <w:szCs w:val="20"/>
        </w:rPr>
        <w:t>U heeft recht op inzage, rectificatie of verwijderi</w:t>
      </w:r>
      <w:r w:rsidR="007511C8" w:rsidRPr="004E1C6B">
        <w:rPr>
          <w:rFonts w:ascii="Arial" w:hAnsi="Arial" w:cs="Arial"/>
          <w:sz w:val="20"/>
          <w:szCs w:val="20"/>
        </w:rPr>
        <w:t>ng van de persoonsgegeven die wij</w:t>
      </w:r>
      <w:r w:rsidRPr="004E1C6B">
        <w:rPr>
          <w:rFonts w:ascii="Arial" w:hAnsi="Arial" w:cs="Arial"/>
          <w:sz w:val="20"/>
          <w:szCs w:val="20"/>
        </w:rPr>
        <w:t xml:space="preserve"> van u hebben (behoudens uiteraard indien dit eventuele wettelijke verplichtingen doorkruist). Verder kunt u bezwaar maken tegen de verwerking van uw persoonsgegevens (of een deel hiervan) door ons of door een van onze verwerkers. Ook heeft u het recht de door u verstrekte gegevens door ons te laten overdragen aan uzelf of direct aan een andere partij indien </w:t>
      </w:r>
      <w:r w:rsidR="00C81578" w:rsidRPr="004E1C6B">
        <w:rPr>
          <w:rFonts w:ascii="Arial" w:hAnsi="Arial" w:cs="Arial"/>
          <w:sz w:val="20"/>
          <w:szCs w:val="20"/>
        </w:rPr>
        <w:t>u dit wenst</w:t>
      </w:r>
      <w:r w:rsidRPr="004E1C6B">
        <w:rPr>
          <w:rFonts w:ascii="Arial" w:hAnsi="Arial" w:cs="Arial"/>
          <w:sz w:val="20"/>
          <w:szCs w:val="20"/>
        </w:rPr>
        <w:t>.</w:t>
      </w:r>
    </w:p>
    <w:p w14:paraId="060FB05D" w14:textId="77777777" w:rsidR="00F2594E" w:rsidRPr="004E1C6B" w:rsidRDefault="00F2594E" w:rsidP="006D5CAD">
      <w:pPr>
        <w:jc w:val="both"/>
        <w:rPr>
          <w:rFonts w:ascii="Arial" w:hAnsi="Arial" w:cs="Arial"/>
          <w:sz w:val="20"/>
          <w:szCs w:val="20"/>
        </w:rPr>
      </w:pPr>
    </w:p>
    <w:p w14:paraId="22EDA4DF" w14:textId="77777777" w:rsidR="00F2594E" w:rsidRPr="004E1C6B" w:rsidRDefault="00F2594E" w:rsidP="006D5CAD">
      <w:pPr>
        <w:jc w:val="both"/>
        <w:rPr>
          <w:rFonts w:ascii="Arial" w:hAnsi="Arial" w:cs="Arial"/>
          <w:b/>
          <w:sz w:val="20"/>
          <w:szCs w:val="20"/>
        </w:rPr>
      </w:pPr>
      <w:r w:rsidRPr="004E1C6B">
        <w:rPr>
          <w:rFonts w:ascii="Arial" w:hAnsi="Arial" w:cs="Arial"/>
          <w:b/>
          <w:sz w:val="20"/>
          <w:szCs w:val="20"/>
        </w:rPr>
        <w:t>Incidenten met persoonsgegevens</w:t>
      </w:r>
    </w:p>
    <w:p w14:paraId="10B5D7CA" w14:textId="2508A405" w:rsidR="00F2594E" w:rsidRPr="004E1C6B" w:rsidRDefault="00F2594E" w:rsidP="006D5CAD">
      <w:pPr>
        <w:jc w:val="both"/>
        <w:rPr>
          <w:rFonts w:ascii="Arial" w:hAnsi="Arial" w:cs="Arial"/>
          <w:sz w:val="20"/>
          <w:szCs w:val="20"/>
        </w:rPr>
      </w:pPr>
      <w:r w:rsidRPr="004E1C6B">
        <w:rPr>
          <w:rFonts w:ascii="Arial" w:hAnsi="Arial" w:cs="Arial"/>
          <w:sz w:val="20"/>
          <w:szCs w:val="20"/>
        </w:rPr>
        <w:t xml:space="preserve">Als er sprake is van een incident (een zogenaamd datalek) aangaande de betreffende persoonsgegevens dan stellen wij u, behoudens zwaarwegende redenen, daarvan onverwijld op de hoogte indien er </w:t>
      </w:r>
      <w:r w:rsidR="00B07777" w:rsidRPr="004E1C6B">
        <w:rPr>
          <w:rFonts w:ascii="Arial" w:hAnsi="Arial" w:cs="Arial"/>
          <w:sz w:val="20"/>
          <w:szCs w:val="20"/>
        </w:rPr>
        <w:t xml:space="preserve">concrete kans </w:t>
      </w:r>
      <w:r w:rsidRPr="004E1C6B">
        <w:rPr>
          <w:rFonts w:ascii="Arial" w:hAnsi="Arial" w:cs="Arial"/>
          <w:sz w:val="20"/>
          <w:szCs w:val="20"/>
        </w:rPr>
        <w:t xml:space="preserve">is </w:t>
      </w:r>
      <w:r w:rsidR="00B07777" w:rsidRPr="004E1C6B">
        <w:rPr>
          <w:rFonts w:ascii="Arial" w:hAnsi="Arial" w:cs="Arial"/>
          <w:sz w:val="20"/>
          <w:szCs w:val="20"/>
        </w:rPr>
        <w:t>op negatieve gevolgen voor</w:t>
      </w:r>
      <w:r w:rsidRPr="004E1C6B">
        <w:rPr>
          <w:rFonts w:ascii="Arial" w:hAnsi="Arial" w:cs="Arial"/>
          <w:sz w:val="20"/>
          <w:szCs w:val="20"/>
        </w:rPr>
        <w:t xml:space="preserve"> uw</w:t>
      </w:r>
      <w:r w:rsidR="00B07777" w:rsidRPr="004E1C6B">
        <w:rPr>
          <w:rFonts w:ascii="Arial" w:hAnsi="Arial" w:cs="Arial"/>
          <w:sz w:val="20"/>
          <w:szCs w:val="20"/>
        </w:rPr>
        <w:t xml:space="preserve"> persoonlijke levenssfeer en de verwezenlijking daarvan</w:t>
      </w:r>
      <w:r w:rsidRPr="004E1C6B">
        <w:rPr>
          <w:rFonts w:ascii="Arial" w:hAnsi="Arial" w:cs="Arial"/>
          <w:sz w:val="20"/>
          <w:szCs w:val="20"/>
        </w:rPr>
        <w:t>.</w:t>
      </w:r>
      <w:r w:rsidR="007511C8" w:rsidRPr="004E1C6B">
        <w:rPr>
          <w:rFonts w:ascii="Arial" w:hAnsi="Arial" w:cs="Arial"/>
          <w:sz w:val="20"/>
          <w:szCs w:val="20"/>
        </w:rPr>
        <w:t xml:space="preserve"> </w:t>
      </w:r>
      <w:r w:rsidRPr="004E1C6B">
        <w:rPr>
          <w:rFonts w:ascii="Arial" w:hAnsi="Arial" w:cs="Arial"/>
          <w:sz w:val="20"/>
          <w:szCs w:val="20"/>
        </w:rPr>
        <w:t xml:space="preserve">Wij streven ernaar dit te doen binnen </w:t>
      </w:r>
      <w:r w:rsidR="00332093">
        <w:rPr>
          <w:rFonts w:ascii="Arial" w:hAnsi="Arial" w:cs="Arial"/>
          <w:sz w:val="20"/>
          <w:szCs w:val="20"/>
        </w:rPr>
        <w:t xml:space="preserve"> </w:t>
      </w:r>
      <w:r w:rsidRPr="004E1C6B">
        <w:rPr>
          <w:rFonts w:ascii="Arial" w:hAnsi="Arial" w:cs="Arial"/>
          <w:sz w:val="20"/>
          <w:szCs w:val="20"/>
        </w:rPr>
        <w:t xml:space="preserve">48 uur nadat wij dit datalek hebben ontdekt of daarover door onze (sub)verwerkers zijn geïnformeerd. </w:t>
      </w:r>
    </w:p>
    <w:p w14:paraId="2B24138F" w14:textId="77777777" w:rsidR="002717C1" w:rsidRPr="004E1C6B" w:rsidRDefault="002717C1" w:rsidP="006D5CAD">
      <w:pPr>
        <w:jc w:val="both"/>
        <w:rPr>
          <w:rFonts w:ascii="Arial" w:hAnsi="Arial" w:cs="Arial"/>
          <w:sz w:val="20"/>
          <w:szCs w:val="20"/>
        </w:rPr>
      </w:pPr>
      <w:r w:rsidRPr="004E1C6B">
        <w:rPr>
          <w:rFonts w:ascii="Arial" w:hAnsi="Arial" w:cs="Arial"/>
          <w:sz w:val="20"/>
          <w:szCs w:val="20"/>
        </w:rPr>
        <w:t xml:space="preserve"> </w:t>
      </w:r>
    </w:p>
    <w:p w14:paraId="220F311D" w14:textId="77777777" w:rsidR="002717C1" w:rsidRPr="004E1C6B" w:rsidRDefault="002717C1" w:rsidP="006D5CAD">
      <w:pPr>
        <w:jc w:val="both"/>
        <w:rPr>
          <w:rFonts w:ascii="Arial" w:hAnsi="Arial" w:cs="Arial"/>
          <w:b/>
          <w:sz w:val="20"/>
          <w:szCs w:val="20"/>
        </w:rPr>
      </w:pPr>
      <w:r w:rsidRPr="004E1C6B">
        <w:rPr>
          <w:rFonts w:ascii="Arial" w:hAnsi="Arial" w:cs="Arial"/>
          <w:b/>
          <w:sz w:val="20"/>
          <w:szCs w:val="20"/>
        </w:rPr>
        <w:lastRenderedPageBreak/>
        <w:t>Klachten</w:t>
      </w:r>
    </w:p>
    <w:p w14:paraId="3BDBE90C" w14:textId="580323C2" w:rsidR="002717C1" w:rsidRPr="004E1C6B" w:rsidRDefault="002717C1" w:rsidP="006D5CAD">
      <w:pPr>
        <w:jc w:val="both"/>
        <w:rPr>
          <w:rFonts w:ascii="Arial" w:hAnsi="Arial" w:cs="Arial"/>
          <w:sz w:val="20"/>
          <w:szCs w:val="20"/>
        </w:rPr>
      </w:pPr>
      <w:r w:rsidRPr="004E1C6B">
        <w:rPr>
          <w:rFonts w:ascii="Arial" w:hAnsi="Arial" w:cs="Arial"/>
          <w:sz w:val="20"/>
          <w:szCs w:val="20"/>
        </w:rPr>
        <w:t xml:space="preserve">Mocht u een klacht hebben over de verwerking van </w:t>
      </w:r>
      <w:r w:rsidR="00F2594E" w:rsidRPr="004E1C6B">
        <w:rPr>
          <w:rFonts w:ascii="Arial" w:hAnsi="Arial" w:cs="Arial"/>
          <w:sz w:val="20"/>
          <w:szCs w:val="20"/>
        </w:rPr>
        <w:t>uw</w:t>
      </w:r>
      <w:r w:rsidRPr="004E1C6B">
        <w:rPr>
          <w:rFonts w:ascii="Arial" w:hAnsi="Arial" w:cs="Arial"/>
          <w:sz w:val="20"/>
          <w:szCs w:val="20"/>
        </w:rPr>
        <w:t xml:space="preserve"> persoonsgegevens, dan vragen we u hierover met ons contact op te nemen. </w:t>
      </w:r>
      <w:r w:rsidR="006A1D75" w:rsidRPr="004E1C6B">
        <w:rPr>
          <w:rFonts w:ascii="Arial" w:hAnsi="Arial" w:cs="Arial"/>
          <w:sz w:val="20"/>
          <w:szCs w:val="20"/>
        </w:rPr>
        <w:t>Mocht dit niet tot een</w:t>
      </w:r>
      <w:r w:rsidR="007511C8" w:rsidRPr="004E1C6B">
        <w:rPr>
          <w:rFonts w:ascii="Arial" w:hAnsi="Arial" w:cs="Arial"/>
          <w:sz w:val="20"/>
          <w:szCs w:val="20"/>
        </w:rPr>
        <w:t xml:space="preserve"> bevredigende uitkomst leiden, dan</w:t>
      </w:r>
      <w:r w:rsidRPr="004E1C6B">
        <w:rPr>
          <w:rFonts w:ascii="Arial" w:hAnsi="Arial" w:cs="Arial"/>
          <w:sz w:val="20"/>
          <w:szCs w:val="20"/>
        </w:rPr>
        <w:t xml:space="preserve"> he</w:t>
      </w:r>
      <w:r w:rsidR="006A1D75" w:rsidRPr="004E1C6B">
        <w:rPr>
          <w:rFonts w:ascii="Arial" w:hAnsi="Arial" w:cs="Arial"/>
          <w:sz w:val="20"/>
          <w:szCs w:val="20"/>
        </w:rPr>
        <w:t xml:space="preserve">eft </w:t>
      </w:r>
      <w:r w:rsidRPr="004E1C6B">
        <w:rPr>
          <w:rFonts w:ascii="Arial" w:hAnsi="Arial" w:cs="Arial"/>
          <w:sz w:val="20"/>
          <w:szCs w:val="20"/>
        </w:rPr>
        <w:t>altijd het recht</w:t>
      </w:r>
      <w:r w:rsidR="006A1D75" w:rsidRPr="004E1C6B">
        <w:rPr>
          <w:rFonts w:ascii="Arial" w:hAnsi="Arial" w:cs="Arial"/>
          <w:sz w:val="20"/>
          <w:szCs w:val="20"/>
        </w:rPr>
        <w:t xml:space="preserve"> om</w:t>
      </w:r>
      <w:r w:rsidRPr="004E1C6B">
        <w:rPr>
          <w:rFonts w:ascii="Arial" w:hAnsi="Arial" w:cs="Arial"/>
          <w:sz w:val="20"/>
          <w:szCs w:val="20"/>
        </w:rPr>
        <w:t xml:space="preserve"> een klacht in te dienen bij de Autoriteit Persoonsg</w:t>
      </w:r>
      <w:r w:rsidR="00F83CAD" w:rsidRPr="004E1C6B">
        <w:rPr>
          <w:rFonts w:ascii="Arial" w:hAnsi="Arial" w:cs="Arial"/>
          <w:sz w:val="20"/>
          <w:szCs w:val="20"/>
        </w:rPr>
        <w:t>egevens;</w:t>
      </w:r>
      <w:r w:rsidRPr="004E1C6B">
        <w:rPr>
          <w:rFonts w:ascii="Arial" w:hAnsi="Arial" w:cs="Arial"/>
          <w:sz w:val="20"/>
          <w:szCs w:val="20"/>
        </w:rPr>
        <w:t xml:space="preserve"> de toezichthoudende autoriteit op het gebied van privacy.</w:t>
      </w:r>
    </w:p>
    <w:p w14:paraId="7E883E15" w14:textId="77777777" w:rsidR="00234B2E" w:rsidRPr="004E1C6B" w:rsidRDefault="00234B2E" w:rsidP="006D5CAD">
      <w:pPr>
        <w:jc w:val="both"/>
        <w:rPr>
          <w:rFonts w:ascii="Arial" w:hAnsi="Arial" w:cs="Arial"/>
          <w:sz w:val="20"/>
          <w:szCs w:val="20"/>
        </w:rPr>
      </w:pPr>
    </w:p>
    <w:p w14:paraId="4BC2ABD5" w14:textId="77777777" w:rsidR="00B07777" w:rsidRPr="004E1C6B" w:rsidRDefault="00B07777" w:rsidP="006D5CAD">
      <w:pPr>
        <w:jc w:val="both"/>
        <w:rPr>
          <w:rFonts w:ascii="Arial" w:hAnsi="Arial" w:cs="Arial"/>
          <w:b/>
          <w:sz w:val="20"/>
          <w:szCs w:val="20"/>
        </w:rPr>
      </w:pPr>
      <w:r w:rsidRPr="004E1C6B">
        <w:rPr>
          <w:rFonts w:ascii="Arial" w:hAnsi="Arial" w:cs="Arial"/>
          <w:b/>
          <w:sz w:val="20"/>
          <w:szCs w:val="20"/>
        </w:rPr>
        <w:t>Verwerking binnen de EER</w:t>
      </w:r>
    </w:p>
    <w:p w14:paraId="0646DC21" w14:textId="717544B7" w:rsidR="006A1D75" w:rsidRPr="004E1C6B" w:rsidRDefault="00B07777" w:rsidP="006D5CAD">
      <w:pPr>
        <w:jc w:val="both"/>
        <w:rPr>
          <w:rFonts w:ascii="Arial" w:hAnsi="Arial" w:cs="Arial"/>
          <w:bCs/>
          <w:sz w:val="20"/>
          <w:szCs w:val="20"/>
        </w:rPr>
      </w:pPr>
      <w:r w:rsidRPr="004E1C6B">
        <w:rPr>
          <w:rFonts w:ascii="Arial" w:hAnsi="Arial" w:cs="Arial"/>
          <w:sz w:val="20"/>
          <w:szCs w:val="20"/>
        </w:rPr>
        <w:t>W</w:t>
      </w:r>
      <w:r w:rsidR="00203FBC" w:rsidRPr="004E1C6B">
        <w:rPr>
          <w:rFonts w:ascii="Arial" w:hAnsi="Arial" w:cs="Arial"/>
          <w:sz w:val="20"/>
          <w:szCs w:val="20"/>
        </w:rPr>
        <w:t>ij</w:t>
      </w:r>
      <w:r w:rsidR="00484BCA" w:rsidRPr="004E1C6B">
        <w:rPr>
          <w:rFonts w:ascii="Arial" w:hAnsi="Arial" w:cs="Arial"/>
          <w:sz w:val="20"/>
          <w:szCs w:val="20"/>
        </w:rPr>
        <w:t xml:space="preserve"> zul</w:t>
      </w:r>
      <w:r w:rsidR="00203FBC" w:rsidRPr="004E1C6B">
        <w:rPr>
          <w:rFonts w:ascii="Arial" w:hAnsi="Arial" w:cs="Arial"/>
          <w:sz w:val="20"/>
          <w:szCs w:val="20"/>
        </w:rPr>
        <w:t>len</w:t>
      </w:r>
      <w:r w:rsidR="00484BCA" w:rsidRPr="004E1C6B">
        <w:rPr>
          <w:rFonts w:ascii="Arial" w:hAnsi="Arial" w:cs="Arial"/>
          <w:sz w:val="20"/>
          <w:szCs w:val="20"/>
        </w:rPr>
        <w:t xml:space="preserve"> de persoonsgegevens alleen verwerken binnen de Europese Economische Ruimte, behalve als u hierover met ons andere schriftelijke afspraken overeenkomt</w:t>
      </w:r>
      <w:r w:rsidR="00863F21" w:rsidRPr="004E1C6B">
        <w:rPr>
          <w:rFonts w:ascii="Arial" w:hAnsi="Arial" w:cs="Arial"/>
          <w:sz w:val="20"/>
          <w:szCs w:val="20"/>
        </w:rPr>
        <w:t>. Ui</w:t>
      </w:r>
      <w:r w:rsidR="006A1D75" w:rsidRPr="004E1C6B">
        <w:rPr>
          <w:rFonts w:ascii="Arial" w:hAnsi="Arial" w:cs="Arial"/>
          <w:bCs/>
          <w:sz w:val="20"/>
          <w:szCs w:val="20"/>
        </w:rPr>
        <w:t xml:space="preserve">tzondering </w:t>
      </w:r>
      <w:r w:rsidR="00863F21" w:rsidRPr="004E1C6B">
        <w:rPr>
          <w:rFonts w:ascii="Arial" w:hAnsi="Arial" w:cs="Arial"/>
          <w:bCs/>
          <w:sz w:val="20"/>
          <w:szCs w:val="20"/>
        </w:rPr>
        <w:t xml:space="preserve">hierop zijn </w:t>
      </w:r>
      <w:r w:rsidR="00F83CAD" w:rsidRPr="004E1C6B">
        <w:rPr>
          <w:rFonts w:ascii="Arial" w:hAnsi="Arial" w:cs="Arial"/>
          <w:bCs/>
          <w:sz w:val="20"/>
          <w:szCs w:val="20"/>
        </w:rPr>
        <w:t>situaties waarin</w:t>
      </w:r>
      <w:r w:rsidR="00863F21" w:rsidRPr="004E1C6B">
        <w:rPr>
          <w:rFonts w:ascii="Arial" w:hAnsi="Arial" w:cs="Arial"/>
          <w:bCs/>
          <w:sz w:val="20"/>
          <w:szCs w:val="20"/>
        </w:rPr>
        <w:t xml:space="preserve"> wij contactmomenten via onze website en/of social media pagina’s (zoals Facebook en LinkedIn) in kaart willen brenge</w:t>
      </w:r>
      <w:r w:rsidR="00F83CAD" w:rsidRPr="004E1C6B">
        <w:rPr>
          <w:rFonts w:ascii="Arial" w:hAnsi="Arial" w:cs="Arial"/>
          <w:bCs/>
          <w:sz w:val="20"/>
          <w:szCs w:val="20"/>
        </w:rPr>
        <w:t>n. D</w:t>
      </w:r>
      <w:r w:rsidR="00863F21" w:rsidRPr="004E1C6B">
        <w:rPr>
          <w:rFonts w:ascii="Arial" w:hAnsi="Arial" w:cs="Arial"/>
          <w:bCs/>
          <w:sz w:val="20"/>
          <w:szCs w:val="20"/>
        </w:rPr>
        <w:t xml:space="preserve">enk </w:t>
      </w:r>
      <w:r w:rsidR="00F83CAD" w:rsidRPr="004E1C6B">
        <w:rPr>
          <w:rFonts w:ascii="Arial" w:hAnsi="Arial" w:cs="Arial"/>
          <w:bCs/>
          <w:sz w:val="20"/>
          <w:szCs w:val="20"/>
        </w:rPr>
        <w:t xml:space="preserve">hierbij </w:t>
      </w:r>
      <w:r w:rsidR="00863F21" w:rsidRPr="004E1C6B">
        <w:rPr>
          <w:rFonts w:ascii="Arial" w:hAnsi="Arial" w:cs="Arial"/>
          <w:bCs/>
          <w:sz w:val="20"/>
          <w:szCs w:val="20"/>
        </w:rPr>
        <w:t>aan bijvoorbeeld bezoekersaantallen en opgevraagde webpagina’s. U</w:t>
      </w:r>
      <w:r w:rsidR="006A1D75" w:rsidRPr="004E1C6B">
        <w:rPr>
          <w:rFonts w:ascii="Arial" w:hAnsi="Arial" w:cs="Arial"/>
          <w:bCs/>
          <w:sz w:val="20"/>
          <w:szCs w:val="20"/>
        </w:rPr>
        <w:t xml:space="preserve">w gegevens </w:t>
      </w:r>
      <w:r w:rsidR="00863F21" w:rsidRPr="004E1C6B">
        <w:rPr>
          <w:rFonts w:ascii="Arial" w:hAnsi="Arial" w:cs="Arial"/>
          <w:bCs/>
          <w:sz w:val="20"/>
          <w:szCs w:val="20"/>
        </w:rPr>
        <w:t xml:space="preserve">worden </w:t>
      </w:r>
      <w:r w:rsidR="006A1D75" w:rsidRPr="004E1C6B">
        <w:rPr>
          <w:rFonts w:ascii="Arial" w:hAnsi="Arial" w:cs="Arial"/>
          <w:bCs/>
          <w:sz w:val="20"/>
          <w:szCs w:val="20"/>
        </w:rPr>
        <w:t>door derden buiten de EU opgeslagen wanneer gebruik wordt gemaakt van Google Analytics, LinkedIn of Facebook</w:t>
      </w:r>
      <w:r w:rsidR="00863F21" w:rsidRPr="004E1C6B">
        <w:rPr>
          <w:rFonts w:ascii="Arial" w:hAnsi="Arial" w:cs="Arial"/>
          <w:bCs/>
          <w:sz w:val="20"/>
          <w:szCs w:val="20"/>
        </w:rPr>
        <w:t xml:space="preserve">. </w:t>
      </w:r>
      <w:r w:rsidR="00F83CAD" w:rsidRPr="004E1C6B">
        <w:rPr>
          <w:rFonts w:ascii="Arial" w:hAnsi="Arial" w:cs="Arial"/>
          <w:bCs/>
          <w:sz w:val="20"/>
          <w:szCs w:val="20"/>
        </w:rPr>
        <w:t>Deze partijen zijn ‘</w:t>
      </w:r>
      <w:r w:rsidR="006A1D75" w:rsidRPr="004E1C6B">
        <w:rPr>
          <w:rFonts w:ascii="Arial" w:hAnsi="Arial" w:cs="Arial"/>
          <w:bCs/>
          <w:sz w:val="20"/>
          <w:szCs w:val="20"/>
        </w:rPr>
        <w:t>EU-VS Privacy Shiel</w:t>
      </w:r>
      <w:r w:rsidR="00F83CAD" w:rsidRPr="004E1C6B">
        <w:rPr>
          <w:rFonts w:ascii="Arial" w:hAnsi="Arial" w:cs="Arial"/>
          <w:bCs/>
          <w:sz w:val="20"/>
          <w:szCs w:val="20"/>
        </w:rPr>
        <w:t>d’-</w:t>
      </w:r>
      <w:r w:rsidR="006A1D75" w:rsidRPr="004E1C6B">
        <w:rPr>
          <w:rFonts w:ascii="Arial" w:hAnsi="Arial" w:cs="Arial"/>
          <w:bCs/>
          <w:sz w:val="20"/>
          <w:szCs w:val="20"/>
        </w:rPr>
        <w:t xml:space="preserve">gecertificeerd, zodat zij zich </w:t>
      </w:r>
      <w:r w:rsidR="00863F21" w:rsidRPr="004E1C6B">
        <w:rPr>
          <w:rFonts w:ascii="Arial" w:hAnsi="Arial" w:cs="Arial"/>
          <w:bCs/>
          <w:sz w:val="20"/>
          <w:szCs w:val="20"/>
        </w:rPr>
        <w:t>moeten</w:t>
      </w:r>
      <w:r w:rsidR="006A1D75" w:rsidRPr="004E1C6B">
        <w:rPr>
          <w:rFonts w:ascii="Arial" w:hAnsi="Arial" w:cs="Arial"/>
          <w:bCs/>
          <w:sz w:val="20"/>
          <w:szCs w:val="20"/>
        </w:rPr>
        <w:t xml:space="preserve"> houden aan de Europese privacyregelgeving. Overigens betreft dit slechts een </w:t>
      </w:r>
      <w:r w:rsidR="00863F21" w:rsidRPr="004E1C6B">
        <w:rPr>
          <w:rFonts w:ascii="Arial" w:hAnsi="Arial" w:cs="Arial"/>
          <w:bCs/>
          <w:sz w:val="20"/>
          <w:szCs w:val="20"/>
        </w:rPr>
        <w:t xml:space="preserve">beperkt aantal </w:t>
      </w:r>
      <w:r w:rsidR="006A1D75" w:rsidRPr="004E1C6B">
        <w:rPr>
          <w:rFonts w:ascii="Arial" w:hAnsi="Arial" w:cs="Arial"/>
          <w:bCs/>
          <w:sz w:val="20"/>
          <w:szCs w:val="20"/>
        </w:rPr>
        <w:t>gevoelige persoonsgegevens</w:t>
      </w:r>
      <w:r w:rsidR="00863F21" w:rsidRPr="004E1C6B">
        <w:rPr>
          <w:rFonts w:ascii="Arial" w:hAnsi="Arial" w:cs="Arial"/>
          <w:bCs/>
          <w:sz w:val="20"/>
          <w:szCs w:val="20"/>
        </w:rPr>
        <w:t>, met name uw IP-adres.</w:t>
      </w:r>
      <w:r w:rsidR="006A1D75" w:rsidRPr="004E1C6B">
        <w:rPr>
          <w:rFonts w:ascii="Arial" w:hAnsi="Arial" w:cs="Arial"/>
          <w:bCs/>
          <w:sz w:val="20"/>
          <w:szCs w:val="20"/>
        </w:rPr>
        <w:t xml:space="preserve"> </w:t>
      </w:r>
    </w:p>
    <w:p w14:paraId="677797FB" w14:textId="77777777" w:rsidR="006E4E9B" w:rsidRPr="004E1C6B" w:rsidRDefault="006E4E9B" w:rsidP="006D5CAD">
      <w:pPr>
        <w:tabs>
          <w:tab w:val="left" w:pos="-1080"/>
          <w:tab w:val="left" w:pos="-720"/>
          <w:tab w:val="left" w:pos="0"/>
          <w:tab w:val="right" w:pos="5589"/>
          <w:tab w:val="right" w:pos="8844"/>
        </w:tabs>
        <w:jc w:val="both"/>
        <w:rPr>
          <w:rFonts w:ascii="Arial" w:hAnsi="Arial" w:cs="Arial"/>
          <w:bCs/>
          <w:sz w:val="20"/>
          <w:szCs w:val="20"/>
        </w:rPr>
      </w:pPr>
    </w:p>
    <w:p w14:paraId="720E68A6" w14:textId="77777777" w:rsidR="003E3789" w:rsidRPr="004E1C6B" w:rsidRDefault="00B07777" w:rsidP="006D5CAD">
      <w:pPr>
        <w:tabs>
          <w:tab w:val="left" w:pos="-1080"/>
          <w:tab w:val="left" w:pos="-720"/>
          <w:tab w:val="left" w:pos="0"/>
          <w:tab w:val="right" w:pos="5589"/>
          <w:tab w:val="right" w:pos="8844"/>
        </w:tabs>
        <w:jc w:val="both"/>
        <w:rPr>
          <w:rFonts w:ascii="Arial" w:hAnsi="Arial" w:cs="Arial"/>
          <w:b/>
          <w:bCs/>
          <w:sz w:val="20"/>
          <w:szCs w:val="20"/>
        </w:rPr>
      </w:pPr>
      <w:r w:rsidRPr="004E1C6B">
        <w:rPr>
          <w:rFonts w:ascii="Arial" w:hAnsi="Arial" w:cs="Arial"/>
          <w:b/>
          <w:bCs/>
          <w:sz w:val="20"/>
          <w:szCs w:val="20"/>
        </w:rPr>
        <w:t>Wijzigingen</w:t>
      </w:r>
    </w:p>
    <w:p w14:paraId="2DD19ACC" w14:textId="4BB81C88" w:rsidR="00C81578" w:rsidRPr="004E1C6B" w:rsidRDefault="00F83CAD" w:rsidP="006D5CAD">
      <w:pPr>
        <w:tabs>
          <w:tab w:val="left" w:pos="-1080"/>
          <w:tab w:val="left" w:pos="-720"/>
          <w:tab w:val="left" w:pos="0"/>
          <w:tab w:val="right" w:pos="5589"/>
          <w:tab w:val="right" w:pos="8844"/>
        </w:tabs>
        <w:jc w:val="both"/>
        <w:rPr>
          <w:rFonts w:ascii="Arial" w:hAnsi="Arial" w:cs="Arial"/>
          <w:bCs/>
          <w:sz w:val="20"/>
          <w:szCs w:val="20"/>
        </w:rPr>
      </w:pPr>
      <w:r w:rsidRPr="004E1C6B">
        <w:rPr>
          <w:rFonts w:ascii="Arial" w:hAnsi="Arial" w:cs="Arial"/>
          <w:bCs/>
          <w:sz w:val="20"/>
          <w:szCs w:val="20"/>
        </w:rPr>
        <w:t>Ongetwijfeld zal ons</w:t>
      </w:r>
      <w:r w:rsidR="00C81578" w:rsidRPr="004E1C6B">
        <w:rPr>
          <w:rFonts w:ascii="Arial" w:hAnsi="Arial" w:cs="Arial"/>
          <w:bCs/>
          <w:sz w:val="20"/>
          <w:szCs w:val="20"/>
        </w:rPr>
        <w:t xml:space="preserve"> privacybeleid wel eens worden gewijzigd. D</w:t>
      </w:r>
      <w:r w:rsidR="00C81578" w:rsidRPr="004E1C6B">
        <w:rPr>
          <w:rFonts w:ascii="Arial" w:hAnsi="Arial" w:cs="Arial"/>
          <w:sz w:val="20"/>
          <w:szCs w:val="20"/>
        </w:rPr>
        <w:t xml:space="preserve">e meest recente versie van de privacyverklaring is logischerwijs </w:t>
      </w:r>
      <w:r w:rsidRPr="004E1C6B">
        <w:rPr>
          <w:rFonts w:ascii="Arial" w:hAnsi="Arial" w:cs="Arial"/>
          <w:sz w:val="20"/>
          <w:szCs w:val="20"/>
        </w:rPr>
        <w:t>de van toepassing zijnde versie</w:t>
      </w:r>
      <w:r w:rsidR="00C81578" w:rsidRPr="004E1C6B">
        <w:rPr>
          <w:rFonts w:ascii="Arial" w:hAnsi="Arial" w:cs="Arial"/>
          <w:sz w:val="20"/>
          <w:szCs w:val="20"/>
        </w:rPr>
        <w:t xml:space="preserve"> en is te vinden op onze website.</w:t>
      </w:r>
    </w:p>
    <w:p w14:paraId="5D2C4C90" w14:textId="77777777" w:rsidR="00C81578" w:rsidRPr="004E1C6B" w:rsidRDefault="00C81578" w:rsidP="006D5CAD">
      <w:pPr>
        <w:tabs>
          <w:tab w:val="left" w:pos="-1080"/>
          <w:tab w:val="left" w:pos="-720"/>
          <w:tab w:val="left" w:pos="0"/>
          <w:tab w:val="right" w:pos="5589"/>
          <w:tab w:val="right" w:pos="8844"/>
        </w:tabs>
        <w:jc w:val="both"/>
        <w:rPr>
          <w:rFonts w:ascii="Arial" w:hAnsi="Arial" w:cs="Arial"/>
          <w:bCs/>
          <w:sz w:val="20"/>
          <w:szCs w:val="20"/>
        </w:rPr>
      </w:pPr>
    </w:p>
    <w:p w14:paraId="078222F5" w14:textId="77777777" w:rsidR="00B07777" w:rsidRPr="004E1C6B" w:rsidRDefault="00B07777" w:rsidP="006D5CAD">
      <w:pPr>
        <w:tabs>
          <w:tab w:val="left" w:pos="-1080"/>
          <w:tab w:val="left" w:pos="-720"/>
          <w:tab w:val="left" w:pos="0"/>
          <w:tab w:val="right" w:pos="5589"/>
          <w:tab w:val="right" w:pos="8844"/>
        </w:tabs>
        <w:jc w:val="both"/>
        <w:rPr>
          <w:rFonts w:ascii="Arial" w:hAnsi="Arial" w:cs="Arial"/>
          <w:b/>
          <w:bCs/>
          <w:sz w:val="20"/>
          <w:szCs w:val="20"/>
        </w:rPr>
      </w:pPr>
      <w:r w:rsidRPr="004E1C6B">
        <w:rPr>
          <w:rFonts w:ascii="Arial" w:hAnsi="Arial" w:cs="Arial"/>
          <w:b/>
          <w:bCs/>
          <w:sz w:val="20"/>
          <w:szCs w:val="20"/>
        </w:rPr>
        <w:t>Tot slot</w:t>
      </w:r>
    </w:p>
    <w:p w14:paraId="0976997B" w14:textId="54223254" w:rsidR="00B07777" w:rsidRPr="004E1C6B" w:rsidRDefault="00484BCA" w:rsidP="006D5CAD">
      <w:pPr>
        <w:tabs>
          <w:tab w:val="left" w:pos="-1080"/>
          <w:tab w:val="left" w:pos="-720"/>
          <w:tab w:val="left" w:pos="0"/>
          <w:tab w:val="right" w:pos="5589"/>
          <w:tab w:val="right" w:pos="8844"/>
        </w:tabs>
        <w:jc w:val="both"/>
        <w:rPr>
          <w:rFonts w:ascii="Arial" w:hAnsi="Arial" w:cs="Arial"/>
          <w:bCs/>
          <w:sz w:val="20"/>
          <w:szCs w:val="20"/>
        </w:rPr>
      </w:pPr>
      <w:r w:rsidRPr="004E1C6B">
        <w:rPr>
          <w:rFonts w:ascii="Arial" w:hAnsi="Arial" w:cs="Arial"/>
          <w:bCs/>
          <w:sz w:val="20"/>
          <w:szCs w:val="20"/>
        </w:rPr>
        <w:t xml:space="preserve">Wij </w:t>
      </w:r>
      <w:r w:rsidR="00F03345" w:rsidRPr="004E1C6B">
        <w:rPr>
          <w:rFonts w:ascii="Arial" w:hAnsi="Arial" w:cs="Arial"/>
          <w:bCs/>
          <w:sz w:val="20"/>
          <w:szCs w:val="20"/>
        </w:rPr>
        <w:t xml:space="preserve">hopen u met </w:t>
      </w:r>
      <w:r w:rsidRPr="004E1C6B">
        <w:rPr>
          <w:rFonts w:ascii="Arial" w:hAnsi="Arial" w:cs="Arial"/>
          <w:bCs/>
          <w:sz w:val="20"/>
          <w:szCs w:val="20"/>
        </w:rPr>
        <w:t xml:space="preserve">deze </w:t>
      </w:r>
      <w:r w:rsidR="00F83CAD" w:rsidRPr="004E1C6B">
        <w:rPr>
          <w:rFonts w:ascii="Arial" w:hAnsi="Arial" w:cs="Arial"/>
          <w:bCs/>
          <w:sz w:val="20"/>
          <w:szCs w:val="20"/>
        </w:rPr>
        <w:t xml:space="preserve">privacyverklaring </w:t>
      </w:r>
      <w:r w:rsidR="00B07777" w:rsidRPr="004E1C6B">
        <w:rPr>
          <w:rFonts w:ascii="Arial" w:hAnsi="Arial" w:cs="Arial"/>
          <w:bCs/>
          <w:sz w:val="20"/>
          <w:szCs w:val="20"/>
        </w:rPr>
        <w:t>een helder beeld te</w:t>
      </w:r>
      <w:r w:rsidR="00F83CAD" w:rsidRPr="004E1C6B">
        <w:rPr>
          <w:rFonts w:ascii="Arial" w:hAnsi="Arial" w:cs="Arial"/>
          <w:bCs/>
          <w:sz w:val="20"/>
          <w:szCs w:val="20"/>
        </w:rPr>
        <w:t xml:space="preserve"> hebben gegeven van ons privacybeleid. Mocht u echter</w:t>
      </w:r>
      <w:r w:rsidR="00B07777" w:rsidRPr="004E1C6B">
        <w:rPr>
          <w:rFonts w:ascii="Arial" w:hAnsi="Arial" w:cs="Arial"/>
          <w:bCs/>
          <w:sz w:val="20"/>
          <w:szCs w:val="20"/>
        </w:rPr>
        <w:t xml:space="preserve"> vragen hebben over hoe wij omgaan met persoonsgegevens, dan horen wij dat graag. Eerste aanspreekpunt voor privacyaspecten bij onze organisatie is </w:t>
      </w:r>
      <w:r w:rsidR="006D5CAD" w:rsidRPr="004E1C6B">
        <w:rPr>
          <w:rFonts w:ascii="Arial" w:hAnsi="Arial" w:cs="Arial"/>
          <w:bCs/>
          <w:sz w:val="20"/>
          <w:szCs w:val="20"/>
        </w:rPr>
        <w:t xml:space="preserve">D. </w:t>
      </w:r>
      <w:r w:rsidR="00332093">
        <w:rPr>
          <w:rFonts w:ascii="Arial" w:hAnsi="Arial" w:cs="Arial"/>
          <w:bCs/>
          <w:sz w:val="20"/>
          <w:szCs w:val="20"/>
        </w:rPr>
        <w:t>Bakker RBc</w:t>
      </w:r>
      <w:r w:rsidR="006D5CAD" w:rsidRPr="004E1C6B">
        <w:rPr>
          <w:rFonts w:ascii="Arial" w:hAnsi="Arial" w:cs="Arial"/>
          <w:bCs/>
          <w:sz w:val="20"/>
          <w:szCs w:val="20"/>
        </w:rPr>
        <w:t xml:space="preserve">, </w:t>
      </w:r>
      <w:hyperlink r:id="rId7" w:history="1">
        <w:r w:rsidR="00332093" w:rsidRPr="00564B0C">
          <w:rPr>
            <w:rStyle w:val="Hyperlink"/>
            <w:rFonts w:ascii="Arial" w:hAnsi="Arial" w:cs="Arial"/>
            <w:bCs/>
            <w:sz w:val="20"/>
            <w:szCs w:val="20"/>
          </w:rPr>
          <w:t>d.bakker@valkeringgroep.nl</w:t>
        </w:r>
      </w:hyperlink>
      <w:r w:rsidR="00332093">
        <w:rPr>
          <w:rFonts w:ascii="Arial" w:hAnsi="Arial" w:cs="Arial"/>
          <w:bCs/>
          <w:sz w:val="20"/>
          <w:szCs w:val="20"/>
        </w:rPr>
        <w:t>, 072</w:t>
      </w:r>
      <w:r w:rsidR="00784DCB" w:rsidRPr="004E1C6B">
        <w:rPr>
          <w:rFonts w:ascii="Arial" w:hAnsi="Arial" w:cs="Arial"/>
          <w:bCs/>
          <w:sz w:val="20"/>
          <w:szCs w:val="20"/>
        </w:rPr>
        <w:t>-</w:t>
      </w:r>
      <w:r w:rsidR="00332093">
        <w:rPr>
          <w:rFonts w:ascii="Arial" w:hAnsi="Arial" w:cs="Arial"/>
          <w:bCs/>
          <w:sz w:val="20"/>
          <w:szCs w:val="20"/>
        </w:rPr>
        <w:t>5125555.</w:t>
      </w:r>
      <w:bookmarkStart w:id="0" w:name="_GoBack"/>
      <w:bookmarkEnd w:id="0"/>
    </w:p>
    <w:sectPr w:rsidR="00B07777" w:rsidRPr="004E1C6B" w:rsidSect="00784DCB">
      <w:headerReference w:type="default" r:id="rId8"/>
      <w:footerReference w:type="default" r:id="rId9"/>
      <w:pgSz w:w="12240" w:h="15840" w:code="1"/>
      <w:pgMar w:top="1985" w:right="1418" w:bottom="1418" w:left="1418" w:header="4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52B14" w14:textId="77777777" w:rsidR="00455D36" w:rsidRDefault="00455D36" w:rsidP="003C5BEB">
      <w:r>
        <w:separator/>
      </w:r>
    </w:p>
  </w:endnote>
  <w:endnote w:type="continuationSeparator" w:id="0">
    <w:p w14:paraId="4527FB2C" w14:textId="77777777" w:rsidR="00455D36" w:rsidRDefault="00455D36" w:rsidP="003C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586A5" w14:textId="77777777" w:rsidR="0073527D" w:rsidRDefault="0073527D" w:rsidP="003C5BEB">
    <w:pPr>
      <w:pStyle w:val="Voettekst"/>
      <w:rPr>
        <w:rFonts w:ascii="Verdana" w:hAnsi="Verdana"/>
        <w:i/>
        <w:sz w:val="16"/>
      </w:rPr>
    </w:pPr>
  </w:p>
  <w:p w14:paraId="39DB30B3" w14:textId="041AAEEB" w:rsidR="003C5BEB" w:rsidRPr="00332093" w:rsidRDefault="003C5BEB" w:rsidP="00E12B8F">
    <w:pPr>
      <w:pStyle w:val="Voettekst"/>
      <w:ind w:right="360"/>
      <w:rPr>
        <w:rFonts w:ascii="Arial" w:hAnsi="Arial" w:cs="Arial"/>
        <w:sz w:val="16"/>
        <w:szCs w:val="16"/>
      </w:rPr>
    </w:pPr>
    <w:r w:rsidRPr="00FE62C6">
      <w:rPr>
        <w:rFonts w:ascii="Verdana" w:hAnsi="Verdana"/>
        <w:i/>
        <w:sz w:val="16"/>
        <w:szCs w:val="16"/>
      </w:rPr>
      <w:tab/>
    </w:r>
    <w:r w:rsidR="00E12B8F">
      <w:rPr>
        <w:rFonts w:ascii="Verdana" w:hAnsi="Verdana"/>
        <w:i/>
        <w:sz w:val="16"/>
        <w:szCs w:val="16"/>
      </w:rPr>
      <w:tab/>
    </w:r>
    <w:r w:rsidRPr="00332093">
      <w:rPr>
        <w:rFonts w:ascii="Arial" w:hAnsi="Arial" w:cs="Arial"/>
        <w:bCs/>
        <w:iCs/>
        <w:sz w:val="16"/>
        <w:szCs w:val="16"/>
      </w:rPr>
      <w:t>Pagina</w:t>
    </w:r>
    <w:r w:rsidRPr="00332093">
      <w:rPr>
        <w:rFonts w:ascii="Arial" w:hAnsi="Arial" w:cs="Arial"/>
        <w:b/>
        <w:bCs/>
        <w:iCs/>
        <w:sz w:val="16"/>
        <w:szCs w:val="16"/>
      </w:rPr>
      <w:t xml:space="preserve"> </w:t>
    </w:r>
    <w:r w:rsidR="00251220" w:rsidRPr="00332093">
      <w:rPr>
        <w:rFonts w:ascii="Arial" w:hAnsi="Arial" w:cs="Arial"/>
        <w:b/>
        <w:bCs/>
        <w:iCs/>
        <w:sz w:val="16"/>
        <w:szCs w:val="16"/>
      </w:rPr>
      <w:fldChar w:fldCharType="begin"/>
    </w:r>
    <w:r w:rsidRPr="00332093">
      <w:rPr>
        <w:rFonts w:ascii="Arial" w:hAnsi="Arial" w:cs="Arial"/>
        <w:b/>
        <w:bCs/>
        <w:iCs/>
        <w:sz w:val="16"/>
        <w:szCs w:val="16"/>
      </w:rPr>
      <w:instrText xml:space="preserve"> PAGE </w:instrText>
    </w:r>
    <w:r w:rsidR="00251220" w:rsidRPr="00332093">
      <w:rPr>
        <w:rFonts w:ascii="Arial" w:hAnsi="Arial" w:cs="Arial"/>
        <w:b/>
        <w:bCs/>
        <w:iCs/>
        <w:sz w:val="16"/>
        <w:szCs w:val="16"/>
      </w:rPr>
      <w:fldChar w:fldCharType="separate"/>
    </w:r>
    <w:r w:rsidR="00332093">
      <w:rPr>
        <w:rFonts w:ascii="Arial" w:hAnsi="Arial" w:cs="Arial"/>
        <w:b/>
        <w:bCs/>
        <w:iCs/>
        <w:noProof/>
        <w:sz w:val="16"/>
        <w:szCs w:val="16"/>
      </w:rPr>
      <w:t>3</w:t>
    </w:r>
    <w:r w:rsidR="00251220" w:rsidRPr="00332093">
      <w:rPr>
        <w:rFonts w:ascii="Arial" w:hAnsi="Arial" w:cs="Arial"/>
        <w:b/>
        <w:bCs/>
        <w:iCs/>
        <w:sz w:val="16"/>
        <w:szCs w:val="16"/>
      </w:rPr>
      <w:fldChar w:fldCharType="end"/>
    </w:r>
    <w:r w:rsidRPr="00332093">
      <w:rPr>
        <w:rFonts w:ascii="Arial" w:hAnsi="Arial" w:cs="Arial"/>
        <w:b/>
        <w:bCs/>
        <w:iCs/>
        <w:sz w:val="16"/>
        <w:szCs w:val="16"/>
      </w:rPr>
      <w:t xml:space="preserve"> </w:t>
    </w:r>
    <w:r w:rsidRPr="00332093">
      <w:rPr>
        <w:rFonts w:ascii="Arial" w:hAnsi="Arial" w:cs="Arial"/>
        <w:bCs/>
        <w:iCs/>
        <w:sz w:val="16"/>
        <w:szCs w:val="16"/>
      </w:rPr>
      <w:t>van</w:t>
    </w:r>
    <w:r w:rsidRPr="00332093">
      <w:rPr>
        <w:rFonts w:ascii="Arial" w:hAnsi="Arial" w:cs="Arial"/>
        <w:b/>
        <w:bCs/>
        <w:iCs/>
        <w:sz w:val="16"/>
        <w:szCs w:val="16"/>
      </w:rPr>
      <w:t xml:space="preserve"> </w:t>
    </w:r>
    <w:r w:rsidR="00251220" w:rsidRPr="00332093">
      <w:rPr>
        <w:rFonts w:ascii="Arial" w:hAnsi="Arial" w:cs="Arial"/>
        <w:b/>
        <w:bCs/>
        <w:iCs/>
        <w:sz w:val="16"/>
        <w:szCs w:val="16"/>
      </w:rPr>
      <w:fldChar w:fldCharType="begin"/>
    </w:r>
    <w:r w:rsidRPr="00332093">
      <w:rPr>
        <w:rFonts w:ascii="Arial" w:hAnsi="Arial" w:cs="Arial"/>
        <w:b/>
        <w:bCs/>
        <w:iCs/>
        <w:sz w:val="16"/>
        <w:szCs w:val="16"/>
      </w:rPr>
      <w:instrText xml:space="preserve"> NUMPAGES </w:instrText>
    </w:r>
    <w:r w:rsidR="00251220" w:rsidRPr="00332093">
      <w:rPr>
        <w:rFonts w:ascii="Arial" w:hAnsi="Arial" w:cs="Arial"/>
        <w:b/>
        <w:bCs/>
        <w:iCs/>
        <w:sz w:val="16"/>
        <w:szCs w:val="16"/>
      </w:rPr>
      <w:fldChar w:fldCharType="separate"/>
    </w:r>
    <w:r w:rsidR="00332093">
      <w:rPr>
        <w:rFonts w:ascii="Arial" w:hAnsi="Arial" w:cs="Arial"/>
        <w:b/>
        <w:bCs/>
        <w:iCs/>
        <w:noProof/>
        <w:sz w:val="16"/>
        <w:szCs w:val="16"/>
      </w:rPr>
      <w:t>3</w:t>
    </w:r>
    <w:r w:rsidR="00251220" w:rsidRPr="00332093">
      <w:rPr>
        <w:rFonts w:ascii="Arial" w:hAnsi="Arial" w:cs="Arial"/>
        <w:b/>
        <w:bCs/>
        <w:iCs/>
        <w:sz w:val="16"/>
        <w:szCs w:val="16"/>
      </w:rPr>
      <w:fldChar w:fldCharType="end"/>
    </w:r>
  </w:p>
  <w:p w14:paraId="28E804D1" w14:textId="77777777" w:rsidR="003C5BEB" w:rsidRDefault="003C5BEB">
    <w:pPr>
      <w:pStyle w:val="Voettekst"/>
    </w:pPr>
  </w:p>
  <w:p w14:paraId="680D8BD5" w14:textId="77777777" w:rsidR="003C5BEB" w:rsidRDefault="003C5BE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EC7C5" w14:textId="77777777" w:rsidR="00455D36" w:rsidRDefault="00455D36" w:rsidP="003C5BEB">
      <w:r>
        <w:separator/>
      </w:r>
    </w:p>
  </w:footnote>
  <w:footnote w:type="continuationSeparator" w:id="0">
    <w:p w14:paraId="73B17F61" w14:textId="77777777" w:rsidR="00455D36" w:rsidRDefault="00455D36" w:rsidP="003C5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BF28B" w14:textId="7D08FD78" w:rsidR="003C5BEB" w:rsidRDefault="003C5BEB" w:rsidP="00784DCB">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32090"/>
    <w:multiLevelType w:val="hybridMultilevel"/>
    <w:tmpl w:val="761EEAEE"/>
    <w:lvl w:ilvl="0" w:tplc="04130011">
      <w:start w:val="1"/>
      <w:numFmt w:val="decimal"/>
      <w:lvlText w:val="%1)"/>
      <w:lvlJc w:val="left"/>
      <w:pPr>
        <w:ind w:left="644"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AE1E5D"/>
    <w:multiLevelType w:val="hybridMultilevel"/>
    <w:tmpl w:val="145C672C"/>
    <w:lvl w:ilvl="0" w:tplc="E45C1A1C">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5895D1B"/>
    <w:multiLevelType w:val="hybridMultilevel"/>
    <w:tmpl w:val="57B09084"/>
    <w:lvl w:ilvl="0" w:tplc="7A9E9CCC">
      <w:start w:val="1"/>
      <w:numFmt w:val="bullet"/>
      <w:lvlText w:val="–"/>
      <w:lvlJc w:val="left"/>
      <w:pPr>
        <w:tabs>
          <w:tab w:val="num" w:pos="720"/>
        </w:tabs>
        <w:ind w:left="720" w:hanging="360"/>
      </w:pPr>
      <w:rPr>
        <w:rFonts w:ascii="Times New Roman" w:hAnsi="Times New Roman" w:hint="default"/>
      </w:rPr>
    </w:lvl>
    <w:lvl w:ilvl="1" w:tplc="E458C864">
      <w:start w:val="1"/>
      <w:numFmt w:val="bullet"/>
      <w:lvlText w:val="–"/>
      <w:lvlJc w:val="left"/>
      <w:pPr>
        <w:tabs>
          <w:tab w:val="num" w:pos="1440"/>
        </w:tabs>
        <w:ind w:left="1440" w:hanging="360"/>
      </w:pPr>
      <w:rPr>
        <w:rFonts w:ascii="Times New Roman" w:hAnsi="Times New Roman" w:hint="default"/>
      </w:rPr>
    </w:lvl>
    <w:lvl w:ilvl="2" w:tplc="36861F40" w:tentative="1">
      <w:start w:val="1"/>
      <w:numFmt w:val="bullet"/>
      <w:lvlText w:val="–"/>
      <w:lvlJc w:val="left"/>
      <w:pPr>
        <w:tabs>
          <w:tab w:val="num" w:pos="2160"/>
        </w:tabs>
        <w:ind w:left="2160" w:hanging="360"/>
      </w:pPr>
      <w:rPr>
        <w:rFonts w:ascii="Times New Roman" w:hAnsi="Times New Roman" w:hint="default"/>
      </w:rPr>
    </w:lvl>
    <w:lvl w:ilvl="3" w:tplc="51EC30AA" w:tentative="1">
      <w:start w:val="1"/>
      <w:numFmt w:val="bullet"/>
      <w:lvlText w:val="–"/>
      <w:lvlJc w:val="left"/>
      <w:pPr>
        <w:tabs>
          <w:tab w:val="num" w:pos="2880"/>
        </w:tabs>
        <w:ind w:left="2880" w:hanging="360"/>
      </w:pPr>
      <w:rPr>
        <w:rFonts w:ascii="Times New Roman" w:hAnsi="Times New Roman" w:hint="default"/>
      </w:rPr>
    </w:lvl>
    <w:lvl w:ilvl="4" w:tplc="46D85476" w:tentative="1">
      <w:start w:val="1"/>
      <w:numFmt w:val="bullet"/>
      <w:lvlText w:val="–"/>
      <w:lvlJc w:val="left"/>
      <w:pPr>
        <w:tabs>
          <w:tab w:val="num" w:pos="3600"/>
        </w:tabs>
        <w:ind w:left="3600" w:hanging="360"/>
      </w:pPr>
      <w:rPr>
        <w:rFonts w:ascii="Times New Roman" w:hAnsi="Times New Roman" w:hint="default"/>
      </w:rPr>
    </w:lvl>
    <w:lvl w:ilvl="5" w:tplc="B9D2593C" w:tentative="1">
      <w:start w:val="1"/>
      <w:numFmt w:val="bullet"/>
      <w:lvlText w:val="–"/>
      <w:lvlJc w:val="left"/>
      <w:pPr>
        <w:tabs>
          <w:tab w:val="num" w:pos="4320"/>
        </w:tabs>
        <w:ind w:left="4320" w:hanging="360"/>
      </w:pPr>
      <w:rPr>
        <w:rFonts w:ascii="Times New Roman" w:hAnsi="Times New Roman" w:hint="default"/>
      </w:rPr>
    </w:lvl>
    <w:lvl w:ilvl="6" w:tplc="A6885182" w:tentative="1">
      <w:start w:val="1"/>
      <w:numFmt w:val="bullet"/>
      <w:lvlText w:val="–"/>
      <w:lvlJc w:val="left"/>
      <w:pPr>
        <w:tabs>
          <w:tab w:val="num" w:pos="5040"/>
        </w:tabs>
        <w:ind w:left="5040" w:hanging="360"/>
      </w:pPr>
      <w:rPr>
        <w:rFonts w:ascii="Times New Roman" w:hAnsi="Times New Roman" w:hint="default"/>
      </w:rPr>
    </w:lvl>
    <w:lvl w:ilvl="7" w:tplc="69BE17CC" w:tentative="1">
      <w:start w:val="1"/>
      <w:numFmt w:val="bullet"/>
      <w:lvlText w:val="–"/>
      <w:lvlJc w:val="left"/>
      <w:pPr>
        <w:tabs>
          <w:tab w:val="num" w:pos="5760"/>
        </w:tabs>
        <w:ind w:left="5760" w:hanging="360"/>
      </w:pPr>
      <w:rPr>
        <w:rFonts w:ascii="Times New Roman" w:hAnsi="Times New Roman" w:hint="default"/>
      </w:rPr>
    </w:lvl>
    <w:lvl w:ilvl="8" w:tplc="3AD2DD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9A0487"/>
    <w:multiLevelType w:val="hybridMultilevel"/>
    <w:tmpl w:val="268C0F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F7"/>
    <w:rsid w:val="00016A98"/>
    <w:rsid w:val="00053FAD"/>
    <w:rsid w:val="000564F3"/>
    <w:rsid w:val="000618DB"/>
    <w:rsid w:val="000A4C1B"/>
    <w:rsid w:val="000E53F9"/>
    <w:rsid w:val="000F39AE"/>
    <w:rsid w:val="001322F7"/>
    <w:rsid w:val="001778A3"/>
    <w:rsid w:val="00183887"/>
    <w:rsid w:val="001C3E24"/>
    <w:rsid w:val="00203FBC"/>
    <w:rsid w:val="00217CF7"/>
    <w:rsid w:val="00234B2E"/>
    <w:rsid w:val="00251220"/>
    <w:rsid w:val="002717C1"/>
    <w:rsid w:val="002B3FED"/>
    <w:rsid w:val="002D3FAA"/>
    <w:rsid w:val="002F312C"/>
    <w:rsid w:val="00332093"/>
    <w:rsid w:val="0035542F"/>
    <w:rsid w:val="003574EA"/>
    <w:rsid w:val="00385DB0"/>
    <w:rsid w:val="00387AF0"/>
    <w:rsid w:val="00394D0E"/>
    <w:rsid w:val="003B5B0F"/>
    <w:rsid w:val="003C5BEB"/>
    <w:rsid w:val="003C730A"/>
    <w:rsid w:val="003E3789"/>
    <w:rsid w:val="003E6781"/>
    <w:rsid w:val="00455D36"/>
    <w:rsid w:val="00475BCA"/>
    <w:rsid w:val="00484BCA"/>
    <w:rsid w:val="004B3ACE"/>
    <w:rsid w:val="004C0910"/>
    <w:rsid w:val="004E1C6B"/>
    <w:rsid w:val="004E5C25"/>
    <w:rsid w:val="00504734"/>
    <w:rsid w:val="00510DA9"/>
    <w:rsid w:val="005124CA"/>
    <w:rsid w:val="00523F3C"/>
    <w:rsid w:val="005538AB"/>
    <w:rsid w:val="005B6D21"/>
    <w:rsid w:val="00605259"/>
    <w:rsid w:val="0066029D"/>
    <w:rsid w:val="00684331"/>
    <w:rsid w:val="006A1D75"/>
    <w:rsid w:val="006D3A3E"/>
    <w:rsid w:val="006D5CAD"/>
    <w:rsid w:val="006E4E9B"/>
    <w:rsid w:val="006F641F"/>
    <w:rsid w:val="00714353"/>
    <w:rsid w:val="0072298C"/>
    <w:rsid w:val="0073527D"/>
    <w:rsid w:val="007511C8"/>
    <w:rsid w:val="00762013"/>
    <w:rsid w:val="00770A60"/>
    <w:rsid w:val="00770DCE"/>
    <w:rsid w:val="00773EC0"/>
    <w:rsid w:val="00775A1D"/>
    <w:rsid w:val="00784DCB"/>
    <w:rsid w:val="00805267"/>
    <w:rsid w:val="00810831"/>
    <w:rsid w:val="00825290"/>
    <w:rsid w:val="00825515"/>
    <w:rsid w:val="00845843"/>
    <w:rsid w:val="0084660C"/>
    <w:rsid w:val="00863F21"/>
    <w:rsid w:val="00881DCD"/>
    <w:rsid w:val="008A53AB"/>
    <w:rsid w:val="008B1D05"/>
    <w:rsid w:val="008C3D64"/>
    <w:rsid w:val="008D49E4"/>
    <w:rsid w:val="00900242"/>
    <w:rsid w:val="009226D4"/>
    <w:rsid w:val="009472DA"/>
    <w:rsid w:val="00971984"/>
    <w:rsid w:val="009F32DF"/>
    <w:rsid w:val="00A0164F"/>
    <w:rsid w:val="00A075FF"/>
    <w:rsid w:val="00A40DCE"/>
    <w:rsid w:val="00A50D7A"/>
    <w:rsid w:val="00AD03B8"/>
    <w:rsid w:val="00AD35D9"/>
    <w:rsid w:val="00B07777"/>
    <w:rsid w:val="00BB16AF"/>
    <w:rsid w:val="00BB59A7"/>
    <w:rsid w:val="00C03F74"/>
    <w:rsid w:val="00C10EF5"/>
    <w:rsid w:val="00C274D5"/>
    <w:rsid w:val="00C73B11"/>
    <w:rsid w:val="00C81578"/>
    <w:rsid w:val="00C83FF0"/>
    <w:rsid w:val="00CC2DE9"/>
    <w:rsid w:val="00CF6934"/>
    <w:rsid w:val="00D00F96"/>
    <w:rsid w:val="00D23DC9"/>
    <w:rsid w:val="00D259BF"/>
    <w:rsid w:val="00DF0699"/>
    <w:rsid w:val="00E12B8F"/>
    <w:rsid w:val="00E34D01"/>
    <w:rsid w:val="00E46E11"/>
    <w:rsid w:val="00EC4D3C"/>
    <w:rsid w:val="00ED0C60"/>
    <w:rsid w:val="00EF7906"/>
    <w:rsid w:val="00F03345"/>
    <w:rsid w:val="00F2594E"/>
    <w:rsid w:val="00F7255C"/>
    <w:rsid w:val="00F83CAD"/>
    <w:rsid w:val="00F954EE"/>
    <w:rsid w:val="00FE6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328AB"/>
  <w15:docId w15:val="{E3D56C4B-60AA-4009-AFE5-C97A6C5D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pPr>
      <w:widowControl w:val="0"/>
      <w:ind w:left="113" w:hanging="113"/>
    </w:pPr>
    <w:rPr>
      <w:rFonts w:ascii="Arial" w:hAnsi="Arial" w:cs="Arial"/>
      <w:sz w:val="16"/>
      <w:szCs w:val="16"/>
    </w:rPr>
  </w:style>
  <w:style w:type="paragraph" w:styleId="Ballontekst">
    <w:name w:val="Balloon Text"/>
    <w:basedOn w:val="Standaard"/>
    <w:semiHidden/>
    <w:rsid w:val="00605259"/>
    <w:rPr>
      <w:rFonts w:ascii="Tahoma" w:hAnsi="Tahoma" w:cs="Tahoma"/>
      <w:sz w:val="16"/>
      <w:szCs w:val="16"/>
    </w:rPr>
  </w:style>
  <w:style w:type="paragraph" w:styleId="Koptekst">
    <w:name w:val="header"/>
    <w:basedOn w:val="Standaard"/>
    <w:link w:val="KoptekstChar"/>
    <w:rsid w:val="003C5BEB"/>
    <w:pPr>
      <w:tabs>
        <w:tab w:val="center" w:pos="4536"/>
        <w:tab w:val="right" w:pos="9072"/>
      </w:tabs>
    </w:pPr>
  </w:style>
  <w:style w:type="character" w:customStyle="1" w:styleId="KoptekstChar">
    <w:name w:val="Koptekst Char"/>
    <w:basedOn w:val="Standaardalinea-lettertype"/>
    <w:link w:val="Koptekst"/>
    <w:rsid w:val="003C5BEB"/>
    <w:rPr>
      <w:sz w:val="24"/>
      <w:szCs w:val="24"/>
    </w:rPr>
  </w:style>
  <w:style w:type="paragraph" w:styleId="Voettekst">
    <w:name w:val="footer"/>
    <w:basedOn w:val="Standaard"/>
    <w:link w:val="VoettekstChar"/>
    <w:rsid w:val="003C5BEB"/>
    <w:pPr>
      <w:tabs>
        <w:tab w:val="center" w:pos="4536"/>
        <w:tab w:val="right" w:pos="9072"/>
      </w:tabs>
    </w:pPr>
  </w:style>
  <w:style w:type="character" w:customStyle="1" w:styleId="VoettekstChar">
    <w:name w:val="Voettekst Char"/>
    <w:basedOn w:val="Standaardalinea-lettertype"/>
    <w:link w:val="Voettekst"/>
    <w:rsid w:val="003C5BEB"/>
    <w:rPr>
      <w:sz w:val="24"/>
      <w:szCs w:val="24"/>
    </w:rPr>
  </w:style>
  <w:style w:type="paragraph" w:styleId="Lijstalinea">
    <w:name w:val="List Paragraph"/>
    <w:basedOn w:val="Standaard"/>
    <w:uiPriority w:val="34"/>
    <w:qFormat/>
    <w:rsid w:val="00484BCA"/>
    <w:pPr>
      <w:spacing w:after="200" w:line="276" w:lineRule="auto"/>
      <w:ind w:left="720"/>
      <w:contextualSpacing/>
    </w:pPr>
    <w:rPr>
      <w:rFonts w:asciiTheme="minorHAnsi" w:eastAsiaTheme="minorHAnsi" w:hAnsiTheme="minorHAnsi" w:cstheme="minorBidi"/>
      <w:sz w:val="22"/>
      <w:szCs w:val="22"/>
      <w:lang w:eastAsia="en-US"/>
    </w:rPr>
  </w:style>
  <w:style w:type="paragraph" w:styleId="Geenafstand">
    <w:name w:val="No Spacing"/>
    <w:uiPriority w:val="1"/>
    <w:qFormat/>
    <w:rsid w:val="00484BCA"/>
    <w:rPr>
      <w:rFonts w:asciiTheme="minorHAnsi" w:eastAsiaTheme="minorHAnsi" w:hAnsiTheme="minorHAnsi" w:cstheme="minorBidi"/>
      <w:sz w:val="22"/>
      <w:szCs w:val="22"/>
      <w:lang w:eastAsia="en-US"/>
    </w:rPr>
  </w:style>
  <w:style w:type="paragraph" w:styleId="Tekstopmerking">
    <w:name w:val="annotation text"/>
    <w:basedOn w:val="Standaard"/>
    <w:link w:val="TekstopmerkingChar"/>
    <w:uiPriority w:val="99"/>
    <w:unhideWhenUsed/>
    <w:rsid w:val="00805267"/>
    <w:rPr>
      <w:rFonts w:ascii="Verdana" w:eastAsiaTheme="minorHAnsi" w:hAnsi="Verdana" w:cstheme="minorBidi"/>
      <w:sz w:val="20"/>
      <w:szCs w:val="20"/>
      <w:lang w:eastAsia="en-US"/>
    </w:rPr>
  </w:style>
  <w:style w:type="character" w:customStyle="1" w:styleId="TekstopmerkingChar">
    <w:name w:val="Tekst opmerking Char"/>
    <w:basedOn w:val="Standaardalinea-lettertype"/>
    <w:link w:val="Tekstopmerking"/>
    <w:uiPriority w:val="99"/>
    <w:rsid w:val="00805267"/>
    <w:rPr>
      <w:rFonts w:ascii="Verdana" w:eastAsiaTheme="minorHAnsi" w:hAnsi="Verdana" w:cstheme="minorBidi"/>
      <w:lang w:eastAsia="en-US"/>
    </w:rPr>
  </w:style>
  <w:style w:type="character" w:styleId="Hyperlink">
    <w:name w:val="Hyperlink"/>
    <w:basedOn w:val="Standaardalinea-lettertype"/>
    <w:unhideWhenUsed/>
    <w:rsid w:val="006D5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473604">
      <w:bodyDiv w:val="1"/>
      <w:marLeft w:val="0"/>
      <w:marRight w:val="0"/>
      <w:marTop w:val="0"/>
      <w:marBottom w:val="0"/>
      <w:divBdr>
        <w:top w:val="none" w:sz="0" w:space="0" w:color="auto"/>
        <w:left w:val="none" w:sz="0" w:space="0" w:color="auto"/>
        <w:bottom w:val="none" w:sz="0" w:space="0" w:color="auto"/>
        <w:right w:val="none" w:sz="0" w:space="0" w:color="auto"/>
      </w:divBdr>
      <w:divsChild>
        <w:div w:id="2063946797">
          <w:marLeft w:val="116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bakker@valkeringgroe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AA\FKS\Actuele%20versie%20FKS%202017-12\Modellen%20opdrachtuitvoering\1.%20Opdrachtacceptatie%20en%20continuatie\E.060%20Bevestiging%20aan%20client%20%20verantwoordelijkheden%20Wbp%20AV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E.060 Bevestiging aan client  verantwoordelijkheden Wbp AVG.dotx</Template>
  <TotalTime>69</TotalTime>
  <Pages>1</Pages>
  <Words>1243</Words>
  <Characters>6839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Privacyverklarrng</vt:lpstr>
    </vt:vector>
  </TitlesOfParts>
  <Company>HWG</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Privacyverklarrng</dc:title>
  <dc:creator>Freek Zandbergen | Fiscount</dc:creator>
  <cp:lastModifiedBy>Dave Bakker</cp:lastModifiedBy>
  <cp:revision>4</cp:revision>
  <cp:lastPrinted>2018-05-23T19:58:00Z</cp:lastPrinted>
  <dcterms:created xsi:type="dcterms:W3CDTF">2018-11-06T11:34:00Z</dcterms:created>
  <dcterms:modified xsi:type="dcterms:W3CDTF">2018-11-06T12:43:00Z</dcterms:modified>
</cp:coreProperties>
</file>